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B279" w14:textId="52C95724" w:rsidR="00583882" w:rsidRDefault="00583882" w:rsidP="005838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Word Wall</w:t>
      </w:r>
    </w:p>
    <w:p w14:paraId="45059636" w14:textId="53E1BD0F" w:rsidR="00583882" w:rsidRPr="0019734E" w:rsidRDefault="00583882" w:rsidP="00583882">
      <w:pPr>
        <w:rPr>
          <w:rFonts w:asciiTheme="minorHAnsi" w:hAnsiTheme="minorHAnsi"/>
          <w:sz w:val="20"/>
          <w:szCs w:val="20"/>
        </w:rPr>
      </w:pPr>
    </w:p>
    <w:p w14:paraId="161ECC7B" w14:textId="77777777" w:rsidR="00197A54" w:rsidRPr="0019734E" w:rsidRDefault="00197A54" w:rsidP="00583882">
      <w:pPr>
        <w:rPr>
          <w:rFonts w:asciiTheme="minorHAnsi" w:hAnsiTheme="minorHAnsi"/>
          <w:sz w:val="20"/>
          <w:szCs w:val="20"/>
        </w:rPr>
      </w:pPr>
    </w:p>
    <w:p w14:paraId="5E08E43F" w14:textId="690B61D6" w:rsidR="00294726" w:rsidRDefault="00CC0D35" w:rsidP="00CC0D35">
      <w:pPr>
        <w:jc w:val="center"/>
      </w:pPr>
      <w:r>
        <w:rPr>
          <w:noProof/>
        </w:rPr>
        <w:drawing>
          <wp:inline distT="0" distB="0" distL="0" distR="0" wp14:anchorId="5AB128B8" wp14:editId="3AE6537D">
            <wp:extent cx="5753110" cy="3400153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7" t="19722" r="15321" b="7222"/>
                    <a:stretch/>
                  </pic:blipFill>
                  <pic:spPr bwMode="auto">
                    <a:xfrm>
                      <a:off x="0" y="0"/>
                      <a:ext cx="5771570" cy="341106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14D96" w14:textId="77777777" w:rsidR="0019734E" w:rsidRPr="0019734E" w:rsidRDefault="0019734E" w:rsidP="0019734E">
      <w:pPr>
        <w:jc w:val="center"/>
        <w:rPr>
          <w:rFonts w:asciiTheme="minorHAnsi" w:hAnsiTheme="minorHAnsi"/>
          <w:sz w:val="4"/>
          <w:szCs w:val="4"/>
        </w:rPr>
      </w:pPr>
    </w:p>
    <w:p w14:paraId="3F8845C9" w14:textId="327D346F" w:rsidR="00587976" w:rsidRPr="0019734E" w:rsidRDefault="0019734E" w:rsidP="0019734E">
      <w:pPr>
        <w:jc w:val="center"/>
        <w:rPr>
          <w:rFonts w:asciiTheme="minorHAnsi" w:hAnsiTheme="minorHAnsi"/>
          <w:sz w:val="22"/>
          <w:szCs w:val="22"/>
        </w:rPr>
      </w:pPr>
      <w:r w:rsidRPr="0019734E">
        <w:rPr>
          <w:rFonts w:asciiTheme="minorHAnsi" w:hAnsiTheme="minorHAnsi"/>
          <w:sz w:val="22"/>
          <w:szCs w:val="22"/>
        </w:rPr>
        <w:t>Word Wall as setup on the gym divider</w:t>
      </w:r>
    </w:p>
    <w:p w14:paraId="2BAB7E73" w14:textId="610089E7" w:rsidR="0019734E" w:rsidRPr="0019734E" w:rsidRDefault="0019734E" w:rsidP="00E94F28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6CB746F2" w14:textId="77777777" w:rsidR="0019734E" w:rsidRPr="0019734E" w:rsidRDefault="0019734E" w:rsidP="00E94F28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351B0FFD" w14:textId="2F7B63AC" w:rsidR="007C6D69" w:rsidRPr="007C6D69" w:rsidRDefault="007C6D69" w:rsidP="00E94F28">
      <w:pPr>
        <w:jc w:val="both"/>
        <w:rPr>
          <w:rFonts w:asciiTheme="minorHAnsi" w:hAnsiTheme="minorHAnsi"/>
          <w:b/>
          <w:bCs/>
          <w:sz w:val="26"/>
          <w:szCs w:val="26"/>
          <w:u w:val="single"/>
        </w:rPr>
      </w:pPr>
      <w:r w:rsidRPr="007C6D69">
        <w:rPr>
          <w:rFonts w:asciiTheme="minorHAnsi" w:hAnsiTheme="minorHAnsi"/>
          <w:b/>
          <w:bCs/>
          <w:sz w:val="26"/>
          <w:szCs w:val="26"/>
          <w:u w:val="single"/>
        </w:rPr>
        <w:t>Background</w:t>
      </w:r>
    </w:p>
    <w:p w14:paraId="5F633484" w14:textId="77777777" w:rsidR="007C6D69" w:rsidRPr="007C6D69" w:rsidRDefault="007C6D69" w:rsidP="00E94F28">
      <w:pPr>
        <w:jc w:val="both"/>
        <w:rPr>
          <w:rFonts w:asciiTheme="minorHAnsi" w:hAnsiTheme="minorHAnsi"/>
          <w:sz w:val="4"/>
          <w:szCs w:val="4"/>
        </w:rPr>
      </w:pPr>
    </w:p>
    <w:p w14:paraId="58F41768" w14:textId="5F6C75CC" w:rsidR="00197A54" w:rsidRDefault="00446939" w:rsidP="00E94F28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In my gym, I installed what I </w:t>
      </w:r>
      <w:r w:rsidR="00686045">
        <w:rPr>
          <w:rFonts w:asciiTheme="minorHAnsi" w:hAnsiTheme="minorHAnsi"/>
          <w:sz w:val="26"/>
          <w:szCs w:val="26"/>
        </w:rPr>
        <w:t>call a “Word Wall</w:t>
      </w:r>
      <w:r>
        <w:rPr>
          <w:rFonts w:asciiTheme="minorHAnsi" w:hAnsiTheme="minorHAnsi"/>
          <w:sz w:val="26"/>
          <w:szCs w:val="26"/>
        </w:rPr>
        <w:t>.</w:t>
      </w:r>
      <w:r w:rsidR="00686045">
        <w:rPr>
          <w:rFonts w:asciiTheme="minorHAnsi" w:hAnsiTheme="minorHAnsi"/>
          <w:sz w:val="26"/>
          <w:szCs w:val="26"/>
        </w:rPr>
        <w:t>”</w:t>
      </w:r>
      <w:r>
        <w:rPr>
          <w:rFonts w:asciiTheme="minorHAnsi" w:hAnsiTheme="minorHAnsi"/>
          <w:sz w:val="26"/>
          <w:szCs w:val="26"/>
        </w:rPr>
        <w:t xml:space="preserve"> </w:t>
      </w:r>
      <w:r w:rsidR="00686045">
        <w:rPr>
          <w:rFonts w:asciiTheme="minorHAnsi" w:hAnsiTheme="minorHAnsi"/>
          <w:sz w:val="26"/>
          <w:szCs w:val="26"/>
        </w:rPr>
        <w:t xml:space="preserve">I </w:t>
      </w:r>
      <w:r w:rsidR="00401B93">
        <w:rPr>
          <w:rFonts w:asciiTheme="minorHAnsi" w:hAnsiTheme="minorHAnsi"/>
          <w:sz w:val="26"/>
          <w:szCs w:val="26"/>
        </w:rPr>
        <w:t xml:space="preserve">wanted </w:t>
      </w:r>
      <w:r w:rsidR="002A2A73">
        <w:rPr>
          <w:rFonts w:asciiTheme="minorHAnsi" w:hAnsiTheme="minorHAnsi"/>
          <w:sz w:val="26"/>
          <w:szCs w:val="26"/>
        </w:rPr>
        <w:t xml:space="preserve">students </w:t>
      </w:r>
      <w:r w:rsidR="00401B93">
        <w:rPr>
          <w:rFonts w:asciiTheme="minorHAnsi" w:hAnsiTheme="minorHAnsi"/>
          <w:sz w:val="26"/>
          <w:szCs w:val="26"/>
        </w:rPr>
        <w:t xml:space="preserve">to </w:t>
      </w:r>
      <w:r w:rsidR="0052539D">
        <w:rPr>
          <w:rFonts w:asciiTheme="minorHAnsi" w:hAnsiTheme="minorHAnsi"/>
          <w:sz w:val="26"/>
          <w:szCs w:val="26"/>
        </w:rPr>
        <w:t>consider</w:t>
      </w:r>
      <w:r w:rsidR="00401B93">
        <w:rPr>
          <w:rFonts w:asciiTheme="minorHAnsi" w:hAnsiTheme="minorHAnsi"/>
          <w:sz w:val="26"/>
          <w:szCs w:val="26"/>
        </w:rPr>
        <w:t xml:space="preserve"> them as vocabulary words where </w:t>
      </w:r>
      <w:r w:rsidR="002A2A73">
        <w:rPr>
          <w:rFonts w:asciiTheme="minorHAnsi" w:hAnsiTheme="minorHAnsi"/>
          <w:sz w:val="26"/>
          <w:szCs w:val="26"/>
        </w:rPr>
        <w:t>they</w:t>
      </w:r>
      <w:r w:rsidR="00401B93">
        <w:rPr>
          <w:rFonts w:asciiTheme="minorHAnsi" w:hAnsiTheme="minorHAnsi"/>
          <w:sz w:val="26"/>
          <w:szCs w:val="26"/>
        </w:rPr>
        <w:t xml:space="preserve"> had to recognize, spell</w:t>
      </w:r>
      <w:r w:rsidR="000A201B">
        <w:rPr>
          <w:rFonts w:asciiTheme="minorHAnsi" w:hAnsiTheme="minorHAnsi"/>
          <w:sz w:val="26"/>
          <w:szCs w:val="26"/>
        </w:rPr>
        <w:t>,</w:t>
      </w:r>
      <w:r w:rsidR="00401B93">
        <w:rPr>
          <w:rFonts w:asciiTheme="minorHAnsi" w:hAnsiTheme="minorHAnsi"/>
          <w:sz w:val="26"/>
          <w:szCs w:val="26"/>
        </w:rPr>
        <w:t xml:space="preserve"> know the meaning</w:t>
      </w:r>
      <w:r w:rsidR="000A201B">
        <w:rPr>
          <w:rFonts w:asciiTheme="minorHAnsi" w:hAnsiTheme="minorHAnsi"/>
          <w:sz w:val="26"/>
          <w:szCs w:val="26"/>
        </w:rPr>
        <w:t xml:space="preserve"> </w:t>
      </w:r>
      <w:r w:rsidR="0019734E">
        <w:rPr>
          <w:rFonts w:asciiTheme="minorHAnsi" w:hAnsiTheme="minorHAnsi"/>
          <w:sz w:val="26"/>
          <w:szCs w:val="26"/>
        </w:rPr>
        <w:t>of</w:t>
      </w:r>
      <w:r w:rsidR="0052539D">
        <w:rPr>
          <w:rFonts w:asciiTheme="minorHAnsi" w:hAnsiTheme="minorHAnsi"/>
          <w:sz w:val="26"/>
          <w:szCs w:val="26"/>
        </w:rPr>
        <w:t>,</w:t>
      </w:r>
      <w:r w:rsidR="0019734E">
        <w:rPr>
          <w:rFonts w:asciiTheme="minorHAnsi" w:hAnsiTheme="minorHAnsi"/>
          <w:sz w:val="26"/>
          <w:szCs w:val="26"/>
        </w:rPr>
        <w:t xml:space="preserve"> </w:t>
      </w:r>
      <w:r w:rsidR="000A201B">
        <w:rPr>
          <w:rFonts w:asciiTheme="minorHAnsi" w:hAnsiTheme="minorHAnsi"/>
          <w:sz w:val="26"/>
          <w:szCs w:val="26"/>
        </w:rPr>
        <w:t xml:space="preserve">and categorize </w:t>
      </w:r>
      <w:r w:rsidR="0019734E">
        <w:rPr>
          <w:rFonts w:asciiTheme="minorHAnsi" w:hAnsiTheme="minorHAnsi"/>
          <w:sz w:val="26"/>
          <w:szCs w:val="26"/>
        </w:rPr>
        <w:t>them.</w:t>
      </w:r>
      <w:r w:rsidR="000A201B">
        <w:rPr>
          <w:rFonts w:asciiTheme="minorHAnsi" w:hAnsiTheme="minorHAnsi"/>
          <w:sz w:val="26"/>
          <w:szCs w:val="26"/>
        </w:rPr>
        <w:t xml:space="preserve"> </w:t>
      </w:r>
    </w:p>
    <w:p w14:paraId="66EF5541" w14:textId="77777777" w:rsidR="00197A54" w:rsidRPr="00183BBA" w:rsidRDefault="00197A54" w:rsidP="00E94F28">
      <w:pPr>
        <w:jc w:val="both"/>
        <w:rPr>
          <w:rFonts w:asciiTheme="minorHAnsi" w:hAnsiTheme="minorHAnsi"/>
          <w:sz w:val="20"/>
          <w:szCs w:val="20"/>
        </w:rPr>
      </w:pPr>
    </w:p>
    <w:p w14:paraId="3D2DF761" w14:textId="7987BF42" w:rsidR="00197A54" w:rsidRDefault="00197A54" w:rsidP="00E94F28">
      <w:pPr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  <w:u w:val="single"/>
        </w:rPr>
        <w:t>Categories</w:t>
      </w:r>
    </w:p>
    <w:p w14:paraId="3DD1BD63" w14:textId="77777777" w:rsidR="00197A54" w:rsidRPr="00197A54" w:rsidRDefault="00197A54" w:rsidP="00E94F28">
      <w:pPr>
        <w:jc w:val="both"/>
        <w:rPr>
          <w:rFonts w:asciiTheme="minorHAnsi" w:hAnsiTheme="minorHAnsi"/>
          <w:b/>
          <w:bCs/>
          <w:sz w:val="4"/>
          <w:szCs w:val="4"/>
        </w:rPr>
      </w:pPr>
    </w:p>
    <w:p w14:paraId="4BE11736" w14:textId="08A3BD6F" w:rsidR="00401B93" w:rsidRDefault="00401B93" w:rsidP="00E94F28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exercises were placed in</w:t>
      </w:r>
      <w:r w:rsidR="000A201B">
        <w:rPr>
          <w:rFonts w:asciiTheme="minorHAnsi" w:hAnsiTheme="minorHAnsi"/>
          <w:sz w:val="26"/>
          <w:szCs w:val="26"/>
        </w:rPr>
        <w:t>to</w:t>
      </w:r>
      <w:r>
        <w:rPr>
          <w:rFonts w:asciiTheme="minorHAnsi" w:hAnsiTheme="minorHAnsi"/>
          <w:sz w:val="26"/>
          <w:szCs w:val="26"/>
        </w:rPr>
        <w:t xml:space="preserve"> one of seven categories </w:t>
      </w:r>
      <w:r w:rsidR="000A201B">
        <w:rPr>
          <w:rFonts w:asciiTheme="minorHAnsi" w:hAnsiTheme="minorHAnsi"/>
          <w:sz w:val="26"/>
          <w:szCs w:val="26"/>
        </w:rPr>
        <w:t xml:space="preserve">with each category having its own color.  The </w:t>
      </w:r>
      <w:r>
        <w:rPr>
          <w:rFonts w:asciiTheme="minorHAnsi" w:hAnsiTheme="minorHAnsi"/>
          <w:sz w:val="26"/>
          <w:szCs w:val="26"/>
        </w:rPr>
        <w:t>categories</w:t>
      </w:r>
      <w:r w:rsidR="000A201B">
        <w:rPr>
          <w:rFonts w:asciiTheme="minorHAnsi" w:hAnsiTheme="minorHAnsi"/>
          <w:sz w:val="26"/>
          <w:szCs w:val="26"/>
        </w:rPr>
        <w:t xml:space="preserve"> </w:t>
      </w:r>
      <w:r w:rsidR="00197A54">
        <w:rPr>
          <w:rFonts w:asciiTheme="minorHAnsi" w:hAnsiTheme="minorHAnsi"/>
          <w:sz w:val="26"/>
          <w:szCs w:val="26"/>
        </w:rPr>
        <w:t>and colors were as follows:</w:t>
      </w:r>
      <w:r w:rsidR="00686045">
        <w:rPr>
          <w:rFonts w:asciiTheme="minorHAnsi" w:hAnsiTheme="minorHAnsi"/>
          <w:sz w:val="26"/>
          <w:szCs w:val="26"/>
        </w:rPr>
        <w:t xml:space="preserve"> </w:t>
      </w:r>
    </w:p>
    <w:p w14:paraId="747CF373" w14:textId="77777777" w:rsidR="000A201B" w:rsidRPr="00183BBA" w:rsidRDefault="000A201B" w:rsidP="00E94F28">
      <w:pPr>
        <w:jc w:val="both"/>
        <w:rPr>
          <w:rFonts w:asciiTheme="minorHAnsi" w:hAnsiTheme="minorHAnsi"/>
          <w:sz w:val="16"/>
          <w:szCs w:val="16"/>
        </w:rPr>
      </w:pPr>
    </w:p>
    <w:p w14:paraId="5DB83476" w14:textId="5BE984AD" w:rsidR="000A201B" w:rsidRDefault="000A201B" w:rsidP="00183BBA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1.)  Abdominals</w:t>
      </w:r>
      <w:r w:rsidR="002A2A73">
        <w:rPr>
          <w:rFonts w:asciiTheme="minorHAnsi" w:hAnsiTheme="minorHAnsi"/>
          <w:sz w:val="26"/>
          <w:szCs w:val="26"/>
        </w:rPr>
        <w:t xml:space="preserve"> </w:t>
      </w:r>
      <w:r w:rsidR="007C6D69">
        <w:rPr>
          <w:rFonts w:asciiTheme="minorHAnsi" w:hAnsiTheme="minorHAnsi"/>
          <w:sz w:val="26"/>
          <w:szCs w:val="26"/>
        </w:rPr>
        <w:t xml:space="preserve">------------------------ </w:t>
      </w:r>
      <w:r w:rsidR="002A2A73">
        <w:rPr>
          <w:rFonts w:asciiTheme="minorHAnsi" w:hAnsiTheme="minorHAnsi"/>
          <w:sz w:val="26"/>
          <w:szCs w:val="26"/>
        </w:rPr>
        <w:t>Gold</w:t>
      </w:r>
    </w:p>
    <w:p w14:paraId="76028F85" w14:textId="5377FF00" w:rsidR="00401B93" w:rsidRDefault="000A201B" w:rsidP="00183BBA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</w:t>
      </w:r>
      <w:r w:rsidR="00401B93">
        <w:rPr>
          <w:rFonts w:asciiTheme="minorHAnsi" w:hAnsiTheme="minorHAnsi"/>
          <w:sz w:val="26"/>
          <w:szCs w:val="26"/>
        </w:rPr>
        <w:t>.)</w:t>
      </w:r>
      <w:r>
        <w:rPr>
          <w:rFonts w:asciiTheme="minorHAnsi" w:hAnsiTheme="minorHAnsi"/>
          <w:sz w:val="26"/>
          <w:szCs w:val="26"/>
        </w:rPr>
        <w:t xml:space="preserve">  Animal Walk</w:t>
      </w:r>
      <w:r w:rsidR="007C6D69">
        <w:rPr>
          <w:rFonts w:asciiTheme="minorHAnsi" w:hAnsiTheme="minorHAnsi"/>
          <w:sz w:val="26"/>
          <w:szCs w:val="26"/>
        </w:rPr>
        <w:t>s ----------------------</w:t>
      </w:r>
      <w:r w:rsidR="002A2A73">
        <w:rPr>
          <w:rFonts w:asciiTheme="minorHAnsi" w:hAnsiTheme="minorHAnsi"/>
          <w:sz w:val="26"/>
          <w:szCs w:val="26"/>
        </w:rPr>
        <w:t xml:space="preserve"> White</w:t>
      </w:r>
    </w:p>
    <w:p w14:paraId="19859D04" w14:textId="788DB16B" w:rsidR="00401B93" w:rsidRDefault="000A201B" w:rsidP="00183BBA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</w:t>
      </w:r>
      <w:r w:rsidR="00401B93">
        <w:rPr>
          <w:rFonts w:asciiTheme="minorHAnsi" w:hAnsiTheme="minorHAnsi"/>
          <w:sz w:val="26"/>
          <w:szCs w:val="26"/>
        </w:rPr>
        <w:t>.)</w:t>
      </w:r>
      <w:r>
        <w:rPr>
          <w:rFonts w:asciiTheme="minorHAnsi" w:hAnsiTheme="minorHAnsi"/>
          <w:sz w:val="26"/>
          <w:szCs w:val="26"/>
        </w:rPr>
        <w:t xml:space="preserve">  Cardio</w:t>
      </w:r>
      <w:r w:rsidR="007C6D69">
        <w:rPr>
          <w:rFonts w:asciiTheme="minorHAnsi" w:hAnsiTheme="minorHAnsi"/>
          <w:sz w:val="26"/>
          <w:szCs w:val="26"/>
        </w:rPr>
        <w:t xml:space="preserve"> --------------------------------</w:t>
      </w:r>
      <w:r w:rsidR="002A2A73">
        <w:rPr>
          <w:rFonts w:asciiTheme="minorHAnsi" w:hAnsiTheme="minorHAnsi"/>
          <w:sz w:val="26"/>
          <w:szCs w:val="26"/>
        </w:rPr>
        <w:t xml:space="preserve"> Blue</w:t>
      </w:r>
    </w:p>
    <w:p w14:paraId="37EB810A" w14:textId="1CA99D4A" w:rsidR="00401B93" w:rsidRDefault="000A201B" w:rsidP="00183BBA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</w:t>
      </w:r>
      <w:r w:rsidR="00401B93">
        <w:rPr>
          <w:rFonts w:asciiTheme="minorHAnsi" w:hAnsiTheme="minorHAnsi"/>
          <w:sz w:val="26"/>
          <w:szCs w:val="26"/>
        </w:rPr>
        <w:t>.)</w:t>
      </w:r>
      <w:r>
        <w:rPr>
          <w:rFonts w:asciiTheme="minorHAnsi" w:hAnsiTheme="minorHAnsi"/>
          <w:sz w:val="26"/>
          <w:szCs w:val="26"/>
        </w:rPr>
        <w:t xml:space="preserve">  Flexibility</w:t>
      </w:r>
      <w:r w:rsidR="007C6D69">
        <w:rPr>
          <w:rFonts w:asciiTheme="minorHAnsi" w:hAnsiTheme="minorHAnsi"/>
          <w:sz w:val="26"/>
          <w:szCs w:val="26"/>
        </w:rPr>
        <w:t xml:space="preserve"> ---------------------------</w:t>
      </w:r>
      <w:r w:rsidR="002A2A73">
        <w:rPr>
          <w:rFonts w:asciiTheme="minorHAnsi" w:hAnsiTheme="minorHAnsi"/>
          <w:sz w:val="26"/>
          <w:szCs w:val="26"/>
        </w:rPr>
        <w:t xml:space="preserve"> Green</w:t>
      </w:r>
    </w:p>
    <w:p w14:paraId="03AA090E" w14:textId="44664023" w:rsidR="00401B93" w:rsidRDefault="000A201B" w:rsidP="00183BBA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5</w:t>
      </w:r>
      <w:r w:rsidR="00401B93">
        <w:rPr>
          <w:rFonts w:asciiTheme="minorHAnsi" w:hAnsiTheme="minorHAnsi"/>
          <w:sz w:val="26"/>
          <w:szCs w:val="26"/>
        </w:rPr>
        <w:t>.)</w:t>
      </w:r>
      <w:r>
        <w:rPr>
          <w:rFonts w:asciiTheme="minorHAnsi" w:hAnsiTheme="minorHAnsi"/>
          <w:sz w:val="26"/>
          <w:szCs w:val="26"/>
        </w:rPr>
        <w:t xml:space="preserve">  Locomotor</w:t>
      </w:r>
      <w:r w:rsidR="007C6D69">
        <w:rPr>
          <w:rFonts w:asciiTheme="minorHAnsi" w:hAnsiTheme="minorHAnsi"/>
          <w:sz w:val="26"/>
          <w:szCs w:val="26"/>
        </w:rPr>
        <w:t xml:space="preserve">-------------------------- </w:t>
      </w:r>
      <w:r w:rsidR="002A2A73">
        <w:rPr>
          <w:rFonts w:asciiTheme="minorHAnsi" w:hAnsiTheme="minorHAnsi"/>
          <w:sz w:val="26"/>
          <w:szCs w:val="26"/>
        </w:rPr>
        <w:t>Pink</w:t>
      </w:r>
    </w:p>
    <w:p w14:paraId="7CB01F5A" w14:textId="08841577" w:rsidR="00401B93" w:rsidRDefault="000A201B" w:rsidP="00183BBA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</w:t>
      </w:r>
      <w:r w:rsidR="00401B93">
        <w:rPr>
          <w:rFonts w:asciiTheme="minorHAnsi" w:hAnsiTheme="minorHAnsi"/>
          <w:sz w:val="26"/>
          <w:szCs w:val="26"/>
        </w:rPr>
        <w:t>.)</w:t>
      </w:r>
      <w:r>
        <w:rPr>
          <w:rFonts w:asciiTheme="minorHAnsi" w:hAnsiTheme="minorHAnsi"/>
          <w:sz w:val="26"/>
          <w:szCs w:val="26"/>
        </w:rPr>
        <w:t xml:space="preserve">  Lower Body</w:t>
      </w:r>
      <w:r w:rsidR="007C6D69">
        <w:rPr>
          <w:rFonts w:asciiTheme="minorHAnsi" w:hAnsiTheme="minorHAnsi"/>
          <w:sz w:val="26"/>
          <w:szCs w:val="26"/>
        </w:rPr>
        <w:t xml:space="preserve"> ------------------------</w:t>
      </w:r>
      <w:r w:rsidR="002A2A73">
        <w:rPr>
          <w:rFonts w:asciiTheme="minorHAnsi" w:hAnsiTheme="minorHAnsi"/>
          <w:sz w:val="26"/>
          <w:szCs w:val="26"/>
        </w:rPr>
        <w:t xml:space="preserve"> Gray</w:t>
      </w:r>
    </w:p>
    <w:p w14:paraId="7C280086" w14:textId="576DA4D8" w:rsidR="00401B93" w:rsidRDefault="000A201B" w:rsidP="00183BBA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7</w:t>
      </w:r>
      <w:r w:rsidR="00401B93">
        <w:rPr>
          <w:rFonts w:asciiTheme="minorHAnsi" w:hAnsiTheme="minorHAnsi"/>
          <w:sz w:val="26"/>
          <w:szCs w:val="26"/>
        </w:rPr>
        <w:t>.)</w:t>
      </w:r>
      <w:r>
        <w:rPr>
          <w:rFonts w:asciiTheme="minorHAnsi" w:hAnsiTheme="minorHAnsi"/>
          <w:sz w:val="26"/>
          <w:szCs w:val="26"/>
        </w:rPr>
        <w:t xml:space="preserve">  Upper Body</w:t>
      </w:r>
      <w:r w:rsidR="007C6D69">
        <w:rPr>
          <w:rFonts w:asciiTheme="minorHAnsi" w:hAnsiTheme="minorHAnsi"/>
          <w:sz w:val="26"/>
          <w:szCs w:val="26"/>
        </w:rPr>
        <w:t xml:space="preserve"> ------------------------</w:t>
      </w:r>
      <w:r w:rsidR="002A2A73">
        <w:rPr>
          <w:rFonts w:asciiTheme="minorHAnsi" w:hAnsiTheme="minorHAnsi"/>
          <w:sz w:val="26"/>
          <w:szCs w:val="26"/>
        </w:rPr>
        <w:t xml:space="preserve"> Yellow</w:t>
      </w:r>
    </w:p>
    <w:p w14:paraId="655BA5BD" w14:textId="77777777" w:rsidR="000A201B" w:rsidRPr="00183BBA" w:rsidRDefault="000A201B" w:rsidP="00183BBA">
      <w:pPr>
        <w:ind w:left="360"/>
        <w:jc w:val="both"/>
        <w:rPr>
          <w:rFonts w:asciiTheme="minorHAnsi" w:hAnsiTheme="minorHAnsi"/>
          <w:sz w:val="20"/>
          <w:szCs w:val="20"/>
        </w:rPr>
      </w:pPr>
    </w:p>
    <w:p w14:paraId="62174632" w14:textId="19DB5977" w:rsidR="0019734E" w:rsidRPr="0019734E" w:rsidRDefault="00197A54" w:rsidP="00E94F28">
      <w:pPr>
        <w:jc w:val="both"/>
        <w:rPr>
          <w:rFonts w:asciiTheme="minorHAnsi" w:hAnsiTheme="minorHAnsi"/>
          <w:b/>
          <w:bCs/>
          <w:sz w:val="4"/>
          <w:szCs w:val="4"/>
          <w:u w:val="single"/>
        </w:rPr>
      </w:pPr>
      <w:r w:rsidRPr="00197A54">
        <w:rPr>
          <w:rFonts w:asciiTheme="minorHAnsi" w:hAnsiTheme="minorHAnsi"/>
          <w:b/>
          <w:bCs/>
          <w:sz w:val="26"/>
          <w:szCs w:val="26"/>
          <w:u w:val="single"/>
        </w:rPr>
        <w:t>Advantages</w:t>
      </w:r>
    </w:p>
    <w:p w14:paraId="6A82CF63" w14:textId="4514893D" w:rsidR="00D5319D" w:rsidRDefault="00D5319D" w:rsidP="00E94F28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Word Wall</w:t>
      </w:r>
      <w:r w:rsidR="007C6D69">
        <w:rPr>
          <w:rFonts w:asciiTheme="minorHAnsi" w:hAnsiTheme="minorHAnsi"/>
          <w:sz w:val="26"/>
          <w:szCs w:val="26"/>
        </w:rPr>
        <w:t xml:space="preserve"> was</w:t>
      </w:r>
      <w:r w:rsidR="00C634A6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integrated into many warmups, games and activities</w:t>
      </w:r>
      <w:r w:rsidR="0019734E">
        <w:rPr>
          <w:rFonts w:asciiTheme="minorHAnsi" w:hAnsiTheme="minorHAnsi"/>
          <w:sz w:val="26"/>
          <w:szCs w:val="26"/>
        </w:rPr>
        <w:t xml:space="preserve"> throughout the school year. </w:t>
      </w:r>
      <w:r>
        <w:rPr>
          <w:rFonts w:asciiTheme="minorHAnsi" w:hAnsiTheme="minorHAnsi"/>
          <w:sz w:val="26"/>
          <w:szCs w:val="26"/>
        </w:rPr>
        <w:t>Some of the things I particularly liked about the Word Wall:</w:t>
      </w:r>
    </w:p>
    <w:p w14:paraId="35E6BD0F" w14:textId="77777777" w:rsidR="00D5319D" w:rsidRPr="0019734E" w:rsidRDefault="00D5319D" w:rsidP="00E94F28">
      <w:pPr>
        <w:jc w:val="both"/>
        <w:rPr>
          <w:rFonts w:asciiTheme="minorHAnsi" w:hAnsiTheme="minorHAnsi"/>
          <w:sz w:val="16"/>
          <w:szCs w:val="16"/>
        </w:rPr>
      </w:pPr>
    </w:p>
    <w:p w14:paraId="121F6225" w14:textId="19151838" w:rsidR="00D5319D" w:rsidRDefault="00D5319D" w:rsidP="00381B7D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1.) </w:t>
      </w:r>
      <w:r w:rsidR="00381B7D">
        <w:rPr>
          <w:rFonts w:asciiTheme="minorHAnsi" w:hAnsiTheme="minorHAnsi"/>
          <w:sz w:val="26"/>
          <w:szCs w:val="26"/>
        </w:rPr>
        <w:t xml:space="preserve"> </w:t>
      </w:r>
      <w:r w:rsidR="007C6D69">
        <w:rPr>
          <w:rFonts w:asciiTheme="minorHAnsi" w:hAnsiTheme="minorHAnsi"/>
          <w:sz w:val="26"/>
          <w:szCs w:val="26"/>
        </w:rPr>
        <w:t>I</w:t>
      </w:r>
      <w:r>
        <w:rPr>
          <w:rFonts w:asciiTheme="minorHAnsi" w:hAnsiTheme="minorHAnsi"/>
          <w:sz w:val="26"/>
          <w:szCs w:val="26"/>
        </w:rPr>
        <w:t xml:space="preserve">t was readily available </w:t>
      </w:r>
      <w:r w:rsidR="00197A54">
        <w:rPr>
          <w:rFonts w:asciiTheme="minorHAnsi" w:hAnsiTheme="minorHAnsi"/>
          <w:sz w:val="26"/>
          <w:szCs w:val="26"/>
        </w:rPr>
        <w:t>for use and was visible from almost every part of the gym</w:t>
      </w:r>
      <w:r w:rsidR="00D46149">
        <w:rPr>
          <w:rFonts w:asciiTheme="minorHAnsi" w:hAnsiTheme="minorHAnsi"/>
          <w:sz w:val="26"/>
          <w:szCs w:val="26"/>
        </w:rPr>
        <w:t>.</w:t>
      </w:r>
    </w:p>
    <w:p w14:paraId="181727C4" w14:textId="77777777" w:rsidR="00D46149" w:rsidRPr="00D46149" w:rsidRDefault="00D46149" w:rsidP="00381B7D">
      <w:pPr>
        <w:ind w:left="360"/>
        <w:jc w:val="both"/>
        <w:rPr>
          <w:rFonts w:asciiTheme="minorHAnsi" w:hAnsiTheme="minorHAnsi"/>
          <w:sz w:val="4"/>
          <w:szCs w:val="4"/>
        </w:rPr>
      </w:pPr>
    </w:p>
    <w:p w14:paraId="5CFDA6AF" w14:textId="701963C3" w:rsidR="00686045" w:rsidRDefault="00D5319D" w:rsidP="00381B7D">
      <w:pPr>
        <w:ind w:left="720" w:hanging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2.)</w:t>
      </w:r>
      <w:r w:rsidR="00381B7D">
        <w:rPr>
          <w:rFonts w:asciiTheme="minorHAnsi" w:hAnsiTheme="minorHAnsi"/>
          <w:sz w:val="26"/>
          <w:szCs w:val="26"/>
        </w:rPr>
        <w:t xml:space="preserve"> </w:t>
      </w:r>
      <w:r w:rsidR="007C6D69">
        <w:rPr>
          <w:rFonts w:asciiTheme="minorHAnsi" w:hAnsiTheme="minorHAnsi"/>
          <w:sz w:val="26"/>
          <w:szCs w:val="26"/>
        </w:rPr>
        <w:t>I</w:t>
      </w:r>
      <w:r w:rsidR="00C634A6">
        <w:rPr>
          <w:rFonts w:asciiTheme="minorHAnsi" w:hAnsiTheme="minorHAnsi"/>
          <w:sz w:val="26"/>
          <w:szCs w:val="26"/>
        </w:rPr>
        <w:t xml:space="preserve">t gave students choices. </w:t>
      </w:r>
      <w:r w:rsidR="00D46149">
        <w:rPr>
          <w:rFonts w:asciiTheme="minorHAnsi" w:hAnsiTheme="minorHAnsi"/>
          <w:sz w:val="26"/>
          <w:szCs w:val="26"/>
        </w:rPr>
        <w:t>For example, i</w:t>
      </w:r>
      <w:r w:rsidR="00C634A6">
        <w:rPr>
          <w:rFonts w:asciiTheme="minorHAnsi" w:hAnsiTheme="minorHAnsi"/>
          <w:sz w:val="26"/>
          <w:szCs w:val="26"/>
        </w:rPr>
        <w:t xml:space="preserve">nstead of </w:t>
      </w:r>
      <w:r w:rsidR="00D46149">
        <w:rPr>
          <w:rFonts w:asciiTheme="minorHAnsi" w:hAnsiTheme="minorHAnsi"/>
          <w:sz w:val="26"/>
          <w:szCs w:val="26"/>
        </w:rPr>
        <w:t xml:space="preserve">the instructor </w:t>
      </w:r>
      <w:r w:rsidR="00C634A6">
        <w:rPr>
          <w:rFonts w:asciiTheme="minorHAnsi" w:hAnsiTheme="minorHAnsi"/>
          <w:sz w:val="26"/>
          <w:szCs w:val="26"/>
        </w:rPr>
        <w:t>saying</w:t>
      </w:r>
      <w:r w:rsidR="00197A54">
        <w:rPr>
          <w:rFonts w:asciiTheme="minorHAnsi" w:hAnsiTheme="minorHAnsi"/>
          <w:sz w:val="26"/>
          <w:szCs w:val="26"/>
        </w:rPr>
        <w:t>,</w:t>
      </w:r>
      <w:r w:rsidR="00D46149">
        <w:rPr>
          <w:rFonts w:asciiTheme="minorHAnsi" w:hAnsiTheme="minorHAnsi"/>
          <w:sz w:val="26"/>
          <w:szCs w:val="26"/>
        </w:rPr>
        <w:t xml:space="preserve"> “</w:t>
      </w:r>
      <w:r w:rsidR="00C634A6">
        <w:rPr>
          <w:rFonts w:asciiTheme="minorHAnsi" w:hAnsiTheme="minorHAnsi"/>
          <w:sz w:val="26"/>
          <w:szCs w:val="26"/>
        </w:rPr>
        <w:t>do pushups</w:t>
      </w:r>
      <w:r w:rsidR="00DF38A5">
        <w:rPr>
          <w:rFonts w:asciiTheme="minorHAnsi" w:hAnsiTheme="minorHAnsi"/>
          <w:sz w:val="26"/>
          <w:szCs w:val="26"/>
        </w:rPr>
        <w:t>,</w:t>
      </w:r>
      <w:r w:rsidR="00197A54">
        <w:rPr>
          <w:rFonts w:asciiTheme="minorHAnsi" w:hAnsiTheme="minorHAnsi"/>
          <w:sz w:val="26"/>
          <w:szCs w:val="26"/>
        </w:rPr>
        <w:t>”</w:t>
      </w:r>
      <w:r w:rsidR="00C634A6">
        <w:rPr>
          <w:rFonts w:asciiTheme="minorHAnsi" w:hAnsiTheme="minorHAnsi"/>
          <w:sz w:val="26"/>
          <w:szCs w:val="26"/>
        </w:rPr>
        <w:t xml:space="preserve"> </w:t>
      </w:r>
      <w:r w:rsidR="00D46149">
        <w:rPr>
          <w:rFonts w:asciiTheme="minorHAnsi" w:hAnsiTheme="minorHAnsi"/>
          <w:sz w:val="26"/>
          <w:szCs w:val="26"/>
        </w:rPr>
        <w:t>each student</w:t>
      </w:r>
      <w:r w:rsidR="00C634A6">
        <w:rPr>
          <w:rFonts w:asciiTheme="minorHAnsi" w:hAnsiTheme="minorHAnsi"/>
          <w:sz w:val="26"/>
          <w:szCs w:val="26"/>
        </w:rPr>
        <w:t xml:space="preserve"> </w:t>
      </w:r>
      <w:r w:rsidR="007C6D69">
        <w:rPr>
          <w:rFonts w:asciiTheme="minorHAnsi" w:hAnsiTheme="minorHAnsi"/>
          <w:sz w:val="26"/>
          <w:szCs w:val="26"/>
        </w:rPr>
        <w:t>had the opportunity to choose</w:t>
      </w:r>
      <w:r w:rsidR="00C634A6">
        <w:rPr>
          <w:rFonts w:asciiTheme="minorHAnsi" w:hAnsiTheme="minorHAnsi"/>
          <w:sz w:val="26"/>
          <w:szCs w:val="26"/>
        </w:rPr>
        <w:t xml:space="preserve"> wh</w:t>
      </w:r>
      <w:r w:rsidR="00197A54">
        <w:rPr>
          <w:rFonts w:asciiTheme="minorHAnsi" w:hAnsiTheme="minorHAnsi"/>
          <w:sz w:val="26"/>
          <w:szCs w:val="26"/>
        </w:rPr>
        <w:t>ich</w:t>
      </w:r>
      <w:r w:rsidR="00C634A6">
        <w:rPr>
          <w:rFonts w:asciiTheme="minorHAnsi" w:hAnsiTheme="minorHAnsi"/>
          <w:sz w:val="26"/>
          <w:szCs w:val="26"/>
        </w:rPr>
        <w:t xml:space="preserve"> exercise they would prefer</w:t>
      </w:r>
      <w:r w:rsidR="007C6D69">
        <w:rPr>
          <w:rFonts w:asciiTheme="minorHAnsi" w:hAnsiTheme="minorHAnsi"/>
          <w:sz w:val="26"/>
          <w:szCs w:val="26"/>
        </w:rPr>
        <w:t xml:space="preserve"> as long it was in the same category as pushups. In this case</w:t>
      </w:r>
      <w:r w:rsidR="00197A54">
        <w:rPr>
          <w:rFonts w:asciiTheme="minorHAnsi" w:hAnsiTheme="minorHAnsi"/>
          <w:sz w:val="26"/>
          <w:szCs w:val="26"/>
        </w:rPr>
        <w:t xml:space="preserve"> the category was</w:t>
      </w:r>
      <w:r w:rsidR="007C6D69">
        <w:rPr>
          <w:rFonts w:asciiTheme="minorHAnsi" w:hAnsiTheme="minorHAnsi"/>
          <w:sz w:val="26"/>
          <w:szCs w:val="26"/>
        </w:rPr>
        <w:t xml:space="preserve"> “upper body.”</w:t>
      </w:r>
    </w:p>
    <w:p w14:paraId="7917A81C" w14:textId="77777777" w:rsidR="00197A54" w:rsidRPr="00197A54" w:rsidRDefault="00197A54" w:rsidP="00381B7D">
      <w:pPr>
        <w:ind w:left="360" w:hanging="360"/>
        <w:jc w:val="both"/>
        <w:rPr>
          <w:rFonts w:asciiTheme="minorHAnsi" w:hAnsiTheme="minorHAnsi"/>
          <w:sz w:val="4"/>
          <w:szCs w:val="4"/>
        </w:rPr>
      </w:pPr>
    </w:p>
    <w:p w14:paraId="7346E891" w14:textId="624B2CAE" w:rsidR="00D5319D" w:rsidRDefault="00D5319D" w:rsidP="00381B7D">
      <w:pPr>
        <w:ind w:left="720" w:hanging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3.) </w:t>
      </w:r>
      <w:r w:rsidR="00381B7D">
        <w:rPr>
          <w:rFonts w:asciiTheme="minorHAnsi" w:hAnsiTheme="minorHAnsi"/>
          <w:sz w:val="26"/>
          <w:szCs w:val="26"/>
        </w:rPr>
        <w:t xml:space="preserve"> </w:t>
      </w:r>
      <w:r w:rsidR="007C6D69">
        <w:rPr>
          <w:rFonts w:asciiTheme="minorHAnsi" w:hAnsiTheme="minorHAnsi"/>
          <w:sz w:val="26"/>
          <w:szCs w:val="26"/>
        </w:rPr>
        <w:t xml:space="preserve">Students became familiar with </w:t>
      </w:r>
      <w:r>
        <w:rPr>
          <w:rFonts w:asciiTheme="minorHAnsi" w:hAnsiTheme="minorHAnsi"/>
          <w:sz w:val="26"/>
          <w:szCs w:val="26"/>
        </w:rPr>
        <w:t>the c</w:t>
      </w:r>
      <w:r w:rsidR="0052539D">
        <w:rPr>
          <w:rFonts w:asciiTheme="minorHAnsi" w:hAnsiTheme="minorHAnsi"/>
          <w:sz w:val="26"/>
          <w:szCs w:val="26"/>
        </w:rPr>
        <w:t>ategories and why the</w:t>
      </w:r>
      <w:r w:rsidR="00D46149">
        <w:rPr>
          <w:rFonts w:asciiTheme="minorHAnsi" w:hAnsiTheme="minorHAnsi"/>
          <w:sz w:val="26"/>
          <w:szCs w:val="26"/>
        </w:rPr>
        <w:t xml:space="preserve"> exercises</w:t>
      </w:r>
      <w:r w:rsidR="0052539D">
        <w:rPr>
          <w:rFonts w:asciiTheme="minorHAnsi" w:hAnsiTheme="minorHAnsi"/>
          <w:sz w:val="26"/>
          <w:szCs w:val="26"/>
        </w:rPr>
        <w:t xml:space="preserve"> were classified t</w:t>
      </w:r>
      <w:r w:rsidR="00D46149">
        <w:rPr>
          <w:rFonts w:asciiTheme="minorHAnsi" w:hAnsiTheme="minorHAnsi"/>
          <w:sz w:val="26"/>
          <w:szCs w:val="26"/>
        </w:rPr>
        <w:t xml:space="preserve">he </w:t>
      </w:r>
      <w:r w:rsidR="0052539D">
        <w:rPr>
          <w:rFonts w:asciiTheme="minorHAnsi" w:hAnsiTheme="minorHAnsi"/>
          <w:sz w:val="26"/>
          <w:szCs w:val="26"/>
        </w:rPr>
        <w:t>way</w:t>
      </w:r>
      <w:r w:rsidR="00D46149">
        <w:rPr>
          <w:rFonts w:asciiTheme="minorHAnsi" w:hAnsiTheme="minorHAnsi"/>
          <w:sz w:val="26"/>
          <w:szCs w:val="26"/>
        </w:rPr>
        <w:t xml:space="preserve"> they were.</w:t>
      </w:r>
    </w:p>
    <w:p w14:paraId="3DB62CD4" w14:textId="0DD5FAEF" w:rsidR="00D46149" w:rsidRDefault="00D46149" w:rsidP="00381B7D">
      <w:pPr>
        <w:ind w:left="720" w:hanging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4.)  Students</w:t>
      </w:r>
      <w:r w:rsidR="00183BBA">
        <w:rPr>
          <w:rFonts w:asciiTheme="minorHAnsi" w:hAnsiTheme="minorHAnsi"/>
          <w:sz w:val="26"/>
          <w:szCs w:val="26"/>
        </w:rPr>
        <w:t xml:space="preserve"> learned the muscles that each exercise would affect.</w:t>
      </w:r>
    </w:p>
    <w:p w14:paraId="4FD7E602" w14:textId="77777777" w:rsidR="00197A54" w:rsidRPr="00197A54" w:rsidRDefault="00197A54" w:rsidP="00381B7D">
      <w:pPr>
        <w:ind w:left="720"/>
        <w:jc w:val="both"/>
        <w:rPr>
          <w:rFonts w:asciiTheme="minorHAnsi" w:hAnsiTheme="minorHAnsi"/>
          <w:sz w:val="4"/>
          <w:szCs w:val="4"/>
        </w:rPr>
      </w:pPr>
    </w:p>
    <w:p w14:paraId="2AEA4D42" w14:textId="11E46F9A" w:rsidR="00D46149" w:rsidRDefault="00183BBA" w:rsidP="00381B7D">
      <w:pPr>
        <w:ind w:left="720" w:hanging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5</w:t>
      </w:r>
      <w:r w:rsidR="00D5319D">
        <w:rPr>
          <w:rFonts w:asciiTheme="minorHAnsi" w:hAnsiTheme="minorHAnsi"/>
          <w:sz w:val="26"/>
          <w:szCs w:val="26"/>
        </w:rPr>
        <w:t xml:space="preserve">.) </w:t>
      </w:r>
      <w:r w:rsidR="007C6D69">
        <w:rPr>
          <w:rFonts w:asciiTheme="minorHAnsi" w:hAnsiTheme="minorHAnsi"/>
          <w:sz w:val="26"/>
          <w:szCs w:val="26"/>
        </w:rPr>
        <w:t xml:space="preserve">Students learned to recognize </w:t>
      </w:r>
      <w:r w:rsidR="00D46149">
        <w:rPr>
          <w:rFonts w:asciiTheme="minorHAnsi" w:hAnsiTheme="minorHAnsi"/>
          <w:sz w:val="26"/>
          <w:szCs w:val="26"/>
        </w:rPr>
        <w:t>each word</w:t>
      </w:r>
      <w:r>
        <w:rPr>
          <w:rFonts w:asciiTheme="minorHAnsi" w:hAnsiTheme="minorHAnsi"/>
          <w:sz w:val="26"/>
          <w:szCs w:val="26"/>
        </w:rPr>
        <w:t>,</w:t>
      </w:r>
      <w:r w:rsidR="00D46149">
        <w:rPr>
          <w:rFonts w:asciiTheme="minorHAnsi" w:hAnsiTheme="minorHAnsi"/>
          <w:sz w:val="26"/>
          <w:szCs w:val="26"/>
        </w:rPr>
        <w:t xml:space="preserve"> learned th</w:t>
      </w:r>
      <w:r>
        <w:rPr>
          <w:rFonts w:asciiTheme="minorHAnsi" w:hAnsiTheme="minorHAnsi"/>
          <w:sz w:val="26"/>
          <w:szCs w:val="26"/>
        </w:rPr>
        <w:t xml:space="preserve">e </w:t>
      </w:r>
      <w:r w:rsidR="00D46149">
        <w:rPr>
          <w:rFonts w:asciiTheme="minorHAnsi" w:hAnsiTheme="minorHAnsi"/>
          <w:sz w:val="26"/>
          <w:szCs w:val="26"/>
        </w:rPr>
        <w:t xml:space="preserve">exercise that </w:t>
      </w:r>
      <w:r>
        <w:rPr>
          <w:rFonts w:asciiTheme="minorHAnsi" w:hAnsiTheme="minorHAnsi"/>
          <w:sz w:val="26"/>
          <w:szCs w:val="26"/>
        </w:rPr>
        <w:t>the word represented, and how to properly perform each exercise.</w:t>
      </w:r>
    </w:p>
    <w:p w14:paraId="47607672" w14:textId="1B017BF0" w:rsidR="00D46149" w:rsidRPr="00D46149" w:rsidRDefault="00183BBA" w:rsidP="00381B7D">
      <w:pPr>
        <w:ind w:left="360" w:hanging="360"/>
        <w:jc w:val="both"/>
        <w:rPr>
          <w:rFonts w:asciiTheme="minorHAnsi" w:hAnsiTheme="minorHAnsi"/>
          <w:sz w:val="4"/>
          <w:szCs w:val="4"/>
        </w:rPr>
      </w:pPr>
      <w:r>
        <w:rPr>
          <w:rFonts w:asciiTheme="minorHAnsi" w:hAnsiTheme="minorHAnsi"/>
          <w:sz w:val="26"/>
          <w:szCs w:val="26"/>
        </w:rPr>
        <w:t xml:space="preserve">  </w:t>
      </w:r>
      <w:r w:rsidR="00D46149" w:rsidRPr="00D46149">
        <w:rPr>
          <w:rFonts w:asciiTheme="minorHAnsi" w:hAnsiTheme="minorHAnsi"/>
          <w:sz w:val="4"/>
          <w:szCs w:val="4"/>
        </w:rPr>
        <w:t xml:space="preserve"> </w:t>
      </w:r>
    </w:p>
    <w:p w14:paraId="1296E813" w14:textId="54FB4720" w:rsidR="00197A54" w:rsidRDefault="00183BBA" w:rsidP="00381B7D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</w:t>
      </w:r>
      <w:r w:rsidR="00D46149">
        <w:rPr>
          <w:rFonts w:asciiTheme="minorHAnsi" w:hAnsiTheme="minorHAnsi"/>
          <w:sz w:val="26"/>
          <w:szCs w:val="26"/>
        </w:rPr>
        <w:t xml:space="preserve">.)  Students eventually </w:t>
      </w:r>
      <w:r w:rsidR="007C6D69">
        <w:rPr>
          <w:rFonts w:asciiTheme="minorHAnsi" w:hAnsiTheme="minorHAnsi"/>
          <w:sz w:val="26"/>
          <w:szCs w:val="26"/>
        </w:rPr>
        <w:t xml:space="preserve">learned </w:t>
      </w:r>
      <w:r>
        <w:rPr>
          <w:rFonts w:asciiTheme="minorHAnsi" w:hAnsiTheme="minorHAnsi"/>
          <w:sz w:val="26"/>
          <w:szCs w:val="26"/>
        </w:rPr>
        <w:t>how to pronounce and</w:t>
      </w:r>
      <w:r w:rsidR="007C6D69">
        <w:rPr>
          <w:rFonts w:asciiTheme="minorHAnsi" w:hAnsiTheme="minorHAnsi"/>
          <w:sz w:val="26"/>
          <w:szCs w:val="26"/>
        </w:rPr>
        <w:t xml:space="preserve"> spell </w:t>
      </w:r>
      <w:r w:rsidR="00D46149">
        <w:rPr>
          <w:rFonts w:asciiTheme="minorHAnsi" w:hAnsiTheme="minorHAnsi"/>
          <w:sz w:val="26"/>
          <w:szCs w:val="26"/>
        </w:rPr>
        <w:t>each exercise.</w:t>
      </w:r>
    </w:p>
    <w:p w14:paraId="71830AA6" w14:textId="77777777" w:rsidR="00D46149" w:rsidRPr="00197A54" w:rsidRDefault="00D46149" w:rsidP="00381B7D">
      <w:pPr>
        <w:ind w:left="360"/>
        <w:jc w:val="both"/>
        <w:rPr>
          <w:rFonts w:asciiTheme="minorHAnsi" w:hAnsiTheme="minorHAnsi"/>
          <w:sz w:val="4"/>
          <w:szCs w:val="4"/>
        </w:rPr>
      </w:pPr>
    </w:p>
    <w:p w14:paraId="6423E60C" w14:textId="774412A9" w:rsidR="005D7B4B" w:rsidRDefault="00183BBA" w:rsidP="00381B7D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7</w:t>
      </w:r>
      <w:r w:rsidR="00401B93">
        <w:rPr>
          <w:rFonts w:asciiTheme="minorHAnsi" w:hAnsiTheme="minorHAnsi"/>
          <w:sz w:val="26"/>
          <w:szCs w:val="26"/>
        </w:rPr>
        <w:t xml:space="preserve">.)  </w:t>
      </w:r>
      <w:r>
        <w:rPr>
          <w:rFonts w:asciiTheme="minorHAnsi" w:hAnsiTheme="minorHAnsi"/>
          <w:sz w:val="26"/>
          <w:szCs w:val="26"/>
        </w:rPr>
        <w:t>By letting them make choices, it</w:t>
      </w:r>
      <w:r w:rsidR="00D46149">
        <w:rPr>
          <w:rFonts w:asciiTheme="minorHAnsi" w:hAnsiTheme="minorHAnsi"/>
          <w:sz w:val="26"/>
          <w:szCs w:val="26"/>
        </w:rPr>
        <w:t xml:space="preserve"> gave students</w:t>
      </w:r>
      <w:r w:rsidR="007C6D69">
        <w:rPr>
          <w:rFonts w:asciiTheme="minorHAnsi" w:hAnsiTheme="minorHAnsi"/>
          <w:sz w:val="26"/>
          <w:szCs w:val="26"/>
        </w:rPr>
        <w:t xml:space="preserve"> more </w:t>
      </w:r>
      <w:r w:rsidR="00401B93">
        <w:rPr>
          <w:rFonts w:asciiTheme="minorHAnsi" w:hAnsiTheme="minorHAnsi"/>
          <w:sz w:val="26"/>
          <w:szCs w:val="26"/>
        </w:rPr>
        <w:t>independen</w:t>
      </w:r>
      <w:r w:rsidR="00D46149">
        <w:rPr>
          <w:rFonts w:asciiTheme="minorHAnsi" w:hAnsiTheme="minorHAnsi"/>
          <w:sz w:val="26"/>
          <w:szCs w:val="26"/>
        </w:rPr>
        <w:t>ce</w:t>
      </w:r>
      <w:r>
        <w:rPr>
          <w:rFonts w:asciiTheme="minorHAnsi" w:hAnsiTheme="minorHAnsi"/>
          <w:sz w:val="26"/>
          <w:szCs w:val="26"/>
        </w:rPr>
        <w:t>.</w:t>
      </w:r>
    </w:p>
    <w:p w14:paraId="098CD535" w14:textId="77777777" w:rsidR="00183BBA" w:rsidRPr="00197A54" w:rsidRDefault="00183BBA" w:rsidP="00E94F28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14:paraId="2A2E55D2" w14:textId="2168225F" w:rsidR="00197A54" w:rsidRPr="00197A54" w:rsidRDefault="0019734E" w:rsidP="00E94F28">
      <w:pPr>
        <w:jc w:val="both"/>
        <w:rPr>
          <w:rFonts w:asciiTheme="minorHAnsi" w:hAnsi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/>
          <w:b/>
          <w:bCs/>
          <w:sz w:val="26"/>
          <w:szCs w:val="26"/>
          <w:u w:val="single"/>
        </w:rPr>
        <w:t>Constructing</w:t>
      </w:r>
      <w:r w:rsidR="00197A54" w:rsidRPr="00197A54">
        <w:rPr>
          <w:rFonts w:asciiTheme="minorHAnsi" w:hAnsiTheme="minorHAnsi"/>
          <w:b/>
          <w:bCs/>
          <w:sz w:val="26"/>
          <w:szCs w:val="26"/>
          <w:u w:val="single"/>
        </w:rPr>
        <w:t xml:space="preserve"> the Word Wall</w:t>
      </w:r>
    </w:p>
    <w:p w14:paraId="29FF4314" w14:textId="77777777" w:rsidR="00197A54" w:rsidRPr="00197A54" w:rsidRDefault="00197A54" w:rsidP="00E94F28">
      <w:pPr>
        <w:jc w:val="both"/>
        <w:rPr>
          <w:rFonts w:asciiTheme="minorHAnsi" w:hAnsiTheme="minorHAnsi"/>
          <w:b/>
          <w:bCs/>
          <w:sz w:val="4"/>
          <w:szCs w:val="4"/>
        </w:rPr>
      </w:pPr>
    </w:p>
    <w:p w14:paraId="5930415E" w14:textId="25FFD2EA" w:rsidR="005D7B4B" w:rsidRDefault="005D7B4B" w:rsidP="00E94F28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 </w:t>
      </w:r>
      <w:r w:rsidR="0052539D">
        <w:rPr>
          <w:rFonts w:asciiTheme="minorHAnsi" w:hAnsiTheme="minorHAnsi"/>
          <w:sz w:val="26"/>
          <w:szCs w:val="26"/>
        </w:rPr>
        <w:t>typed</w:t>
      </w:r>
      <w:r>
        <w:rPr>
          <w:rFonts w:asciiTheme="minorHAnsi" w:hAnsiTheme="minorHAnsi"/>
          <w:sz w:val="26"/>
          <w:szCs w:val="26"/>
        </w:rPr>
        <w:t xml:space="preserve"> the words in large font on my laptop, printed them, then ran them through the laminator so they were on long strip (much easier to hang). Where you see a double row, such as the cardio, that is 2 separate long strips h</w:t>
      </w:r>
      <w:r w:rsidR="0052539D">
        <w:rPr>
          <w:rFonts w:asciiTheme="minorHAnsi" w:hAnsiTheme="minorHAnsi"/>
          <w:sz w:val="26"/>
          <w:szCs w:val="26"/>
        </w:rPr>
        <w:t>anging</w:t>
      </w:r>
      <w:r>
        <w:rPr>
          <w:rFonts w:asciiTheme="minorHAnsi" w:hAnsiTheme="minorHAnsi"/>
          <w:sz w:val="26"/>
          <w:szCs w:val="26"/>
        </w:rPr>
        <w:t xml:space="preserve"> side</w:t>
      </w:r>
      <w:r w:rsidR="0052539D">
        <w:rPr>
          <w:rFonts w:asciiTheme="minorHAnsi" w:hAnsiTheme="minorHAnsi"/>
          <w:sz w:val="26"/>
          <w:szCs w:val="26"/>
        </w:rPr>
        <w:t>-</w:t>
      </w:r>
      <w:r>
        <w:rPr>
          <w:rFonts w:asciiTheme="minorHAnsi" w:hAnsiTheme="minorHAnsi"/>
          <w:sz w:val="26"/>
          <w:szCs w:val="26"/>
        </w:rPr>
        <w:t>by</w:t>
      </w:r>
      <w:r w:rsidR="0052539D">
        <w:rPr>
          <w:rFonts w:asciiTheme="minorHAnsi" w:hAnsiTheme="minorHAnsi"/>
          <w:sz w:val="26"/>
          <w:szCs w:val="26"/>
        </w:rPr>
        <w:t>-</w:t>
      </w:r>
      <w:r>
        <w:rPr>
          <w:rFonts w:asciiTheme="minorHAnsi" w:hAnsiTheme="minorHAnsi"/>
          <w:sz w:val="26"/>
          <w:szCs w:val="26"/>
        </w:rPr>
        <w:t>side.</w:t>
      </w:r>
    </w:p>
    <w:p w14:paraId="3F73D2FD" w14:textId="59720907" w:rsidR="005D7B4B" w:rsidRPr="0019734E" w:rsidRDefault="005D7B4B" w:rsidP="00E94F28">
      <w:pPr>
        <w:jc w:val="both"/>
        <w:rPr>
          <w:rFonts w:asciiTheme="minorHAnsi" w:hAnsiTheme="minorHAnsi"/>
          <w:sz w:val="20"/>
          <w:szCs w:val="20"/>
        </w:rPr>
      </w:pPr>
    </w:p>
    <w:p w14:paraId="06D13893" w14:textId="1B60D959" w:rsidR="005D7B4B" w:rsidRPr="005D7B4B" w:rsidRDefault="005D7B4B" w:rsidP="00E94F28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words were fastened to the wall using duct tape</w:t>
      </w:r>
      <w:r w:rsidR="0052539D">
        <w:rPr>
          <w:rFonts w:asciiTheme="minorHAnsi" w:hAnsiTheme="minorHAnsi"/>
          <w:sz w:val="26"/>
          <w:szCs w:val="26"/>
        </w:rPr>
        <w:t xml:space="preserve"> by</w:t>
      </w:r>
      <w:r>
        <w:rPr>
          <w:rFonts w:asciiTheme="minorHAnsi" w:hAnsiTheme="minorHAnsi"/>
          <w:sz w:val="26"/>
          <w:szCs w:val="26"/>
        </w:rPr>
        <w:t xml:space="preserve"> looping a piece of tape and placing it on the back of the strip.  </w:t>
      </w:r>
      <w:r w:rsidR="0052539D">
        <w:rPr>
          <w:rFonts w:asciiTheme="minorHAnsi" w:hAnsiTheme="minorHAnsi"/>
          <w:sz w:val="26"/>
          <w:szCs w:val="26"/>
        </w:rPr>
        <w:t xml:space="preserve">It was strong enough to hold the words </w:t>
      </w:r>
      <w:r>
        <w:rPr>
          <w:rFonts w:asciiTheme="minorHAnsi" w:hAnsiTheme="minorHAnsi"/>
          <w:sz w:val="26"/>
          <w:szCs w:val="26"/>
        </w:rPr>
        <w:t xml:space="preserve">up all year.  I strategically placed them on our divider wall so that opening and closing the door did not </w:t>
      </w:r>
      <w:r w:rsidR="0052539D">
        <w:rPr>
          <w:rFonts w:asciiTheme="minorHAnsi" w:hAnsiTheme="minorHAnsi"/>
          <w:sz w:val="26"/>
          <w:szCs w:val="26"/>
        </w:rPr>
        <w:t>damage any of the words.</w:t>
      </w:r>
      <w:bookmarkStart w:id="0" w:name="_GoBack"/>
      <w:bookmarkEnd w:id="0"/>
    </w:p>
    <w:p w14:paraId="75BDBA61" w14:textId="43D16B55" w:rsidR="00686045" w:rsidRDefault="00686045" w:rsidP="00E94F28">
      <w:pPr>
        <w:jc w:val="both"/>
      </w:pPr>
    </w:p>
    <w:p w14:paraId="540F848E" w14:textId="725D0BE8" w:rsidR="005D7F1D" w:rsidRDefault="005D7F1D" w:rsidP="00E94F28">
      <w:pPr>
        <w:jc w:val="both"/>
      </w:pPr>
    </w:p>
    <w:p w14:paraId="769EB8B1" w14:textId="4220506B" w:rsidR="005D7F1D" w:rsidRDefault="005D7F1D" w:rsidP="00E94F28">
      <w:pPr>
        <w:jc w:val="both"/>
      </w:pPr>
    </w:p>
    <w:p w14:paraId="6CB9E4EC" w14:textId="50A2DA97" w:rsidR="005D7F1D" w:rsidRDefault="005D7F1D" w:rsidP="00E94F28">
      <w:pPr>
        <w:jc w:val="both"/>
      </w:pPr>
    </w:p>
    <w:p w14:paraId="12A8B5C4" w14:textId="233CE9B3" w:rsidR="00197A54" w:rsidRDefault="00197A54" w:rsidP="00E94F28">
      <w:pPr>
        <w:jc w:val="both"/>
      </w:pPr>
    </w:p>
    <w:p w14:paraId="72DE3205" w14:textId="3D1A81EC" w:rsidR="00197A54" w:rsidRDefault="00197A54" w:rsidP="00E94F28">
      <w:pPr>
        <w:jc w:val="both"/>
      </w:pPr>
    </w:p>
    <w:p w14:paraId="3CF710FA" w14:textId="6D532348" w:rsidR="0019734E" w:rsidRDefault="0019734E" w:rsidP="00E94F28">
      <w:pPr>
        <w:jc w:val="both"/>
      </w:pPr>
    </w:p>
    <w:p w14:paraId="297D608B" w14:textId="49ED70D0" w:rsidR="0019734E" w:rsidRDefault="0019734E" w:rsidP="00E94F28">
      <w:pPr>
        <w:jc w:val="both"/>
      </w:pPr>
    </w:p>
    <w:p w14:paraId="350DBDDF" w14:textId="6B39D379" w:rsidR="0019734E" w:rsidRDefault="0019734E" w:rsidP="00E94F28">
      <w:pPr>
        <w:jc w:val="both"/>
      </w:pPr>
    </w:p>
    <w:p w14:paraId="2472C364" w14:textId="61BEA5AC" w:rsidR="0019734E" w:rsidRDefault="0019734E" w:rsidP="00E94F28">
      <w:pPr>
        <w:jc w:val="both"/>
      </w:pPr>
    </w:p>
    <w:p w14:paraId="69E6A939" w14:textId="50F6E592" w:rsidR="0019734E" w:rsidRDefault="0019734E" w:rsidP="00E94F28">
      <w:pPr>
        <w:jc w:val="both"/>
      </w:pPr>
    </w:p>
    <w:p w14:paraId="2AD1E12A" w14:textId="50B7DAE7" w:rsidR="0019734E" w:rsidRDefault="0019734E" w:rsidP="00E94F28">
      <w:pPr>
        <w:jc w:val="both"/>
      </w:pPr>
    </w:p>
    <w:p w14:paraId="3855B72C" w14:textId="4B60D200" w:rsidR="0019734E" w:rsidRDefault="0019734E" w:rsidP="00E94F28">
      <w:pPr>
        <w:jc w:val="both"/>
      </w:pPr>
    </w:p>
    <w:p w14:paraId="5C651A9F" w14:textId="2DBB30B0" w:rsidR="0019734E" w:rsidRDefault="0019734E" w:rsidP="00E94F28">
      <w:pPr>
        <w:jc w:val="both"/>
      </w:pPr>
    </w:p>
    <w:p w14:paraId="01478B23" w14:textId="30B15DDC" w:rsidR="0019734E" w:rsidRDefault="0019734E" w:rsidP="00E94F28">
      <w:pPr>
        <w:jc w:val="both"/>
      </w:pPr>
    </w:p>
    <w:p w14:paraId="1F6A97D8" w14:textId="574FED0E" w:rsidR="0019734E" w:rsidRDefault="0019734E" w:rsidP="00E94F28">
      <w:pPr>
        <w:jc w:val="both"/>
      </w:pPr>
    </w:p>
    <w:p w14:paraId="30462165" w14:textId="77777777" w:rsidR="0019734E" w:rsidRDefault="0019734E" w:rsidP="00E94F28">
      <w:pPr>
        <w:jc w:val="both"/>
      </w:pPr>
    </w:p>
    <w:p w14:paraId="5D32600A" w14:textId="709B4396" w:rsidR="005D7F1D" w:rsidRDefault="005D7F1D" w:rsidP="00E94F28">
      <w:pPr>
        <w:jc w:val="both"/>
      </w:pPr>
    </w:p>
    <w:p w14:paraId="0F7CB72C" w14:textId="3E8BD931" w:rsidR="005D7F1D" w:rsidRDefault="005D7F1D" w:rsidP="00E94F28">
      <w:pPr>
        <w:jc w:val="both"/>
      </w:pPr>
    </w:p>
    <w:p w14:paraId="16180E36" w14:textId="33E5E630" w:rsidR="005D7F1D" w:rsidRDefault="005D7F1D" w:rsidP="00E94F28">
      <w:pPr>
        <w:jc w:val="both"/>
      </w:pPr>
    </w:p>
    <w:p w14:paraId="15BC9E99" w14:textId="3046B28F" w:rsidR="005D7F1D" w:rsidRPr="00197A54" w:rsidRDefault="005D7F1D" w:rsidP="00197A54">
      <w:pPr>
        <w:jc w:val="center"/>
        <w:rPr>
          <w:rFonts w:asciiTheme="minorHAnsi" w:hAnsiTheme="minorHAnsi"/>
        </w:rPr>
      </w:pPr>
      <w:r w:rsidRPr="00197A54">
        <w:rPr>
          <w:rFonts w:asciiTheme="minorHAnsi" w:hAnsiTheme="minorHAnsi"/>
        </w:rPr>
        <w:t xml:space="preserve">Never have anyone do for you what you can do for </w:t>
      </w:r>
      <w:r w:rsidR="00197A54" w:rsidRPr="00197A54">
        <w:rPr>
          <w:rFonts w:asciiTheme="minorHAnsi" w:hAnsiTheme="minorHAnsi"/>
        </w:rPr>
        <w:t xml:space="preserve">yourself </w:t>
      </w:r>
      <w:r w:rsidR="00197A54">
        <w:rPr>
          <w:rFonts w:asciiTheme="minorHAnsi" w:hAnsiTheme="minorHAnsi"/>
        </w:rPr>
        <w:t>~ Th.</w:t>
      </w:r>
      <w:r w:rsidRPr="00197A54">
        <w:rPr>
          <w:rFonts w:asciiTheme="minorHAnsi" w:hAnsiTheme="minorHAnsi"/>
        </w:rPr>
        <w:t xml:space="preserve"> Jefferson</w:t>
      </w:r>
    </w:p>
    <w:sectPr w:rsidR="005D7F1D" w:rsidRPr="00197A54" w:rsidSect="00A3101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26"/>
    <w:rsid w:val="000A201B"/>
    <w:rsid w:val="00183BBA"/>
    <w:rsid w:val="0019734E"/>
    <w:rsid w:val="00197A54"/>
    <w:rsid w:val="001C2FD9"/>
    <w:rsid w:val="00294726"/>
    <w:rsid w:val="002A2A73"/>
    <w:rsid w:val="00381B7D"/>
    <w:rsid w:val="00401B93"/>
    <w:rsid w:val="00446939"/>
    <w:rsid w:val="0052539D"/>
    <w:rsid w:val="00583882"/>
    <w:rsid w:val="00587976"/>
    <w:rsid w:val="005D7B4B"/>
    <w:rsid w:val="005D7F1D"/>
    <w:rsid w:val="00674091"/>
    <w:rsid w:val="00686045"/>
    <w:rsid w:val="007C6D69"/>
    <w:rsid w:val="00A31018"/>
    <w:rsid w:val="00C634A6"/>
    <w:rsid w:val="00CC0D35"/>
    <w:rsid w:val="00D46149"/>
    <w:rsid w:val="00D5319D"/>
    <w:rsid w:val="00DF38A5"/>
    <w:rsid w:val="00E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6FAF"/>
  <w15:chartTrackingRefBased/>
  <w15:docId w15:val="{78BDADF5-420D-451F-9622-7C8503C3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23</cp:revision>
  <dcterms:created xsi:type="dcterms:W3CDTF">2019-10-31T16:52:00Z</dcterms:created>
  <dcterms:modified xsi:type="dcterms:W3CDTF">2020-02-18T18:14:00Z</dcterms:modified>
</cp:coreProperties>
</file>