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A4968" w14:textId="77777777" w:rsidR="00257B03" w:rsidRPr="00347C0C" w:rsidRDefault="00257B03" w:rsidP="00257B03">
      <w:pPr>
        <w:jc w:val="both"/>
        <w:rPr>
          <w:rFonts w:asciiTheme="minorHAnsi" w:hAnsiTheme="minorHAnsi"/>
        </w:rPr>
      </w:pPr>
    </w:p>
    <w:p w14:paraId="4BC26CFF" w14:textId="1BF9A58B" w:rsidR="00257B03" w:rsidRPr="00257B03" w:rsidRDefault="00257B03" w:rsidP="00257B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 w:themeFill="background1" w:themeFillShade="E6"/>
        <w:jc w:val="center"/>
        <w:rPr>
          <w:rFonts w:asciiTheme="minorHAnsi" w:hAnsiTheme="minorHAnsi"/>
          <w:b/>
          <w:sz w:val="20"/>
          <w:szCs w:val="20"/>
        </w:rPr>
      </w:pPr>
    </w:p>
    <w:p w14:paraId="229EF73F" w14:textId="6FE9F5C6" w:rsidR="00257B03" w:rsidRDefault="00257B03" w:rsidP="00257B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 w:themeFill="background1" w:themeFillShade="E6"/>
        <w:jc w:val="center"/>
        <w:rPr>
          <w:rFonts w:asciiTheme="minorHAnsi" w:hAnsiTheme="minorHAnsi"/>
          <w:b/>
          <w:sz w:val="36"/>
          <w:szCs w:val="36"/>
        </w:rPr>
      </w:pPr>
      <w:r w:rsidRPr="00347C0C">
        <w:rPr>
          <w:rFonts w:asciiTheme="minorHAnsi" w:hAnsiTheme="minorHAnsi"/>
          <w:b/>
          <w:sz w:val="36"/>
          <w:szCs w:val="36"/>
        </w:rPr>
        <w:t xml:space="preserve"> Idea to </w:t>
      </w:r>
      <w:bookmarkStart w:id="0" w:name="_GoBack"/>
      <w:bookmarkEnd w:id="0"/>
      <w:r w:rsidR="00ED1AF5">
        <w:rPr>
          <w:rFonts w:asciiTheme="minorHAnsi" w:hAnsiTheme="minorHAnsi"/>
          <w:b/>
          <w:sz w:val="36"/>
          <w:szCs w:val="36"/>
        </w:rPr>
        <w:t>Make Your Own</w:t>
      </w:r>
      <w:r w:rsidRPr="00347C0C">
        <w:rPr>
          <w:rFonts w:asciiTheme="minorHAnsi" w:hAnsiTheme="minorHAnsi"/>
          <w:b/>
          <w:sz w:val="36"/>
          <w:szCs w:val="36"/>
        </w:rPr>
        <w:t xml:space="preserve"> Warmups</w:t>
      </w:r>
    </w:p>
    <w:p w14:paraId="0EC2B504" w14:textId="77777777" w:rsidR="00257B03" w:rsidRPr="00257B03" w:rsidRDefault="00257B03" w:rsidP="00257B0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E6E6E6" w:themeFill="background1" w:themeFillShade="E6"/>
        <w:jc w:val="center"/>
        <w:rPr>
          <w:rFonts w:asciiTheme="minorHAnsi" w:hAnsiTheme="minorHAnsi"/>
          <w:b/>
          <w:sz w:val="20"/>
          <w:szCs w:val="20"/>
        </w:rPr>
      </w:pPr>
    </w:p>
    <w:p w14:paraId="477FE4E8" w14:textId="77777777" w:rsidR="00257B03" w:rsidRPr="00347C0C" w:rsidRDefault="00257B03" w:rsidP="00257B03">
      <w:pPr>
        <w:jc w:val="both"/>
        <w:rPr>
          <w:rFonts w:asciiTheme="minorHAnsi" w:hAnsiTheme="minorHAnsi"/>
        </w:rPr>
      </w:pPr>
    </w:p>
    <w:p w14:paraId="1FAE78E8" w14:textId="77777777" w:rsidR="002A35E2" w:rsidRDefault="002A35E2" w:rsidP="00257B03">
      <w:pPr>
        <w:jc w:val="both"/>
        <w:rPr>
          <w:rFonts w:asciiTheme="minorHAnsi" w:hAnsiTheme="minorHAnsi"/>
        </w:rPr>
      </w:pPr>
      <w:bookmarkStart w:id="1" w:name="_Hlk12531164"/>
    </w:p>
    <w:p w14:paraId="3E1C31D9" w14:textId="657B3D2F" w:rsidR="002A35E2" w:rsidRDefault="002A35E2" w:rsidP="00257B0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A35E2">
        <w:rPr>
          <w:rFonts w:asciiTheme="minorHAnsi" w:hAnsiTheme="minorHAnsi"/>
          <w:b/>
          <w:bCs/>
          <w:sz w:val="28"/>
          <w:szCs w:val="28"/>
        </w:rPr>
        <w:t>Powerpoint:</w:t>
      </w:r>
    </w:p>
    <w:p w14:paraId="43E71CD3" w14:textId="77777777" w:rsidR="00012E35" w:rsidRPr="00012E35" w:rsidRDefault="00012E35" w:rsidP="00257B03">
      <w:pPr>
        <w:jc w:val="both"/>
        <w:rPr>
          <w:rFonts w:asciiTheme="minorHAnsi" w:hAnsiTheme="minorHAnsi"/>
          <w:b/>
          <w:bCs/>
          <w:sz w:val="8"/>
          <w:szCs w:val="8"/>
        </w:rPr>
      </w:pPr>
    </w:p>
    <w:p w14:paraId="107D7AE4" w14:textId="326AA600" w:rsidR="00257B03" w:rsidRDefault="00257B03" w:rsidP="00257B0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>Using a digital camera</w:t>
      </w:r>
      <w:r>
        <w:rPr>
          <w:rFonts w:asciiTheme="minorHAnsi" w:hAnsiTheme="minorHAnsi"/>
        </w:rPr>
        <w:t xml:space="preserve"> or your mobile phone</w:t>
      </w:r>
      <w:r w:rsidRPr="00347C0C">
        <w:rPr>
          <w:rFonts w:asciiTheme="minorHAnsi" w:hAnsiTheme="minorHAnsi"/>
        </w:rPr>
        <w:t xml:space="preserve">, take pictures of students, teachers or other school personnel </w:t>
      </w:r>
      <w:r w:rsidR="002A35E2">
        <w:rPr>
          <w:rFonts w:asciiTheme="minorHAnsi" w:hAnsiTheme="minorHAnsi"/>
        </w:rPr>
        <w:t>(including your principal or superintendent</w:t>
      </w:r>
      <w:r w:rsidR="00ED1AF5">
        <w:rPr>
          <w:rFonts w:asciiTheme="minorHAnsi" w:hAnsiTheme="minorHAnsi"/>
        </w:rPr>
        <w:t>!</w:t>
      </w:r>
      <w:r w:rsidR="002A35E2">
        <w:rPr>
          <w:rFonts w:asciiTheme="minorHAnsi" w:hAnsiTheme="minorHAnsi"/>
        </w:rPr>
        <w:t xml:space="preserve">) </w:t>
      </w:r>
      <w:r w:rsidRPr="00347C0C">
        <w:rPr>
          <w:rFonts w:asciiTheme="minorHAnsi" w:hAnsiTheme="minorHAnsi"/>
        </w:rPr>
        <w:t>correctly performing exercises. Using the pictures, create a powerpoint</w:t>
      </w:r>
      <w:r>
        <w:rPr>
          <w:rFonts w:asciiTheme="minorHAnsi" w:hAnsiTheme="minorHAnsi"/>
        </w:rPr>
        <w:t xml:space="preserve"> labeling each exercise.</w:t>
      </w:r>
      <w:r w:rsidRPr="00347C0C">
        <w:rPr>
          <w:rFonts w:asciiTheme="minorHAnsi" w:hAnsiTheme="minorHAnsi"/>
        </w:rPr>
        <w:t xml:space="preserve"> Set the timing so the slides change every 30</w:t>
      </w:r>
      <w:r>
        <w:rPr>
          <w:rFonts w:asciiTheme="minorHAnsi" w:hAnsiTheme="minorHAnsi"/>
        </w:rPr>
        <w:t>-60</w:t>
      </w:r>
      <w:r w:rsidRPr="00347C0C">
        <w:rPr>
          <w:rFonts w:asciiTheme="minorHAnsi" w:hAnsiTheme="minorHAnsi"/>
        </w:rPr>
        <w:t xml:space="preserve"> seconds. As each slide appears, students perform that exercise. </w:t>
      </w:r>
    </w:p>
    <w:bookmarkEnd w:id="1"/>
    <w:p w14:paraId="40124F49" w14:textId="10BC2A0A" w:rsidR="00257B03" w:rsidRDefault="00257B03" w:rsidP="00257B03">
      <w:pPr>
        <w:jc w:val="both"/>
        <w:rPr>
          <w:rFonts w:asciiTheme="minorHAnsi" w:hAnsiTheme="minorHAnsi"/>
        </w:rPr>
      </w:pPr>
    </w:p>
    <w:p w14:paraId="1DA57AE1" w14:textId="1449A1F2" w:rsidR="002A35E2" w:rsidRDefault="002A35E2" w:rsidP="00257B0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A35E2">
        <w:rPr>
          <w:rFonts w:asciiTheme="minorHAnsi" w:hAnsiTheme="minorHAnsi"/>
          <w:b/>
          <w:bCs/>
          <w:sz w:val="28"/>
          <w:szCs w:val="28"/>
        </w:rPr>
        <w:t>Video:</w:t>
      </w:r>
    </w:p>
    <w:p w14:paraId="67D68BD7" w14:textId="77777777" w:rsidR="00012E35" w:rsidRPr="00012E35" w:rsidRDefault="00012E35" w:rsidP="00257B03">
      <w:pPr>
        <w:jc w:val="both"/>
        <w:rPr>
          <w:rFonts w:asciiTheme="minorHAnsi" w:hAnsiTheme="minorHAnsi"/>
          <w:b/>
          <w:bCs/>
          <w:sz w:val="8"/>
          <w:szCs w:val="8"/>
        </w:rPr>
      </w:pPr>
    </w:p>
    <w:p w14:paraId="3FEA4E80" w14:textId="3A231614" w:rsidR="00257B03" w:rsidRDefault="00257B03" w:rsidP="00257B03">
      <w:pPr>
        <w:jc w:val="both"/>
        <w:rPr>
          <w:rFonts w:asciiTheme="minorHAnsi" w:hAnsiTheme="minorHAnsi"/>
        </w:rPr>
      </w:pPr>
      <w:r w:rsidRPr="00347C0C">
        <w:rPr>
          <w:rFonts w:asciiTheme="minorHAnsi" w:hAnsiTheme="minorHAnsi"/>
        </w:rPr>
        <w:t xml:space="preserve">Using a </w:t>
      </w:r>
      <w:r>
        <w:rPr>
          <w:rFonts w:asciiTheme="minorHAnsi" w:hAnsiTheme="minorHAnsi"/>
        </w:rPr>
        <w:t>video</w:t>
      </w:r>
      <w:r w:rsidRPr="00347C0C">
        <w:rPr>
          <w:rFonts w:asciiTheme="minorHAnsi" w:hAnsiTheme="minorHAnsi"/>
        </w:rPr>
        <w:t xml:space="preserve"> camera</w:t>
      </w:r>
      <w:r>
        <w:rPr>
          <w:rFonts w:asciiTheme="minorHAnsi" w:hAnsiTheme="minorHAnsi"/>
        </w:rPr>
        <w:t xml:space="preserve"> or your mobile phone</w:t>
      </w:r>
      <w:r w:rsidRPr="00347C0C">
        <w:rPr>
          <w:rFonts w:asciiTheme="minorHAnsi" w:hAnsiTheme="minorHAnsi"/>
        </w:rPr>
        <w:t xml:space="preserve">, take </w:t>
      </w:r>
      <w:r>
        <w:rPr>
          <w:rFonts w:asciiTheme="minorHAnsi" w:hAnsiTheme="minorHAnsi"/>
        </w:rPr>
        <w:t>movies</w:t>
      </w:r>
      <w:r w:rsidRPr="00347C0C">
        <w:rPr>
          <w:rFonts w:asciiTheme="minorHAnsi" w:hAnsiTheme="minorHAnsi"/>
        </w:rPr>
        <w:t xml:space="preserve"> of students, teachers or other school personnel correctly performing exercises. Using </w:t>
      </w:r>
      <w:r>
        <w:rPr>
          <w:rFonts w:asciiTheme="minorHAnsi" w:hAnsiTheme="minorHAnsi"/>
        </w:rPr>
        <w:t>moviemaker or another similar program</w:t>
      </w:r>
      <w:r w:rsidR="002A35E2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splice the separate video clips into one long</w:t>
      </w:r>
      <w:r w:rsidR="002A35E2">
        <w:rPr>
          <w:rFonts w:asciiTheme="minorHAnsi" w:hAnsiTheme="minorHAnsi"/>
        </w:rPr>
        <w:t>er</w:t>
      </w:r>
      <w:r>
        <w:rPr>
          <w:rFonts w:asciiTheme="minorHAnsi" w:hAnsiTheme="minorHAnsi"/>
        </w:rPr>
        <w:t xml:space="preserve"> video. </w:t>
      </w:r>
      <w:r w:rsidR="002A35E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 add a label for each exercise.</w:t>
      </w:r>
      <w:r w:rsidRPr="00347C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Change the exercise in the video every 30-60 seconds. </w:t>
      </w:r>
      <w:r w:rsidRPr="00347C0C">
        <w:rPr>
          <w:rFonts w:asciiTheme="minorHAnsi" w:hAnsiTheme="minorHAnsi"/>
        </w:rPr>
        <w:t xml:space="preserve">As each </w:t>
      </w:r>
      <w:r>
        <w:rPr>
          <w:rFonts w:asciiTheme="minorHAnsi" w:hAnsiTheme="minorHAnsi"/>
        </w:rPr>
        <w:t>exercise</w:t>
      </w:r>
      <w:r w:rsidRPr="00347C0C">
        <w:rPr>
          <w:rFonts w:asciiTheme="minorHAnsi" w:hAnsiTheme="minorHAnsi"/>
        </w:rPr>
        <w:t xml:space="preserve"> appears, students perform that exercise. </w:t>
      </w:r>
    </w:p>
    <w:p w14:paraId="38E031CE" w14:textId="04474722" w:rsidR="00257B03" w:rsidRDefault="00257B03" w:rsidP="00257B03">
      <w:pPr>
        <w:jc w:val="both"/>
        <w:rPr>
          <w:rFonts w:asciiTheme="minorHAnsi" w:hAnsiTheme="minorHAnsi"/>
        </w:rPr>
      </w:pPr>
    </w:p>
    <w:p w14:paraId="3D808E5C" w14:textId="2CBFA986" w:rsidR="002A35E2" w:rsidRDefault="002A35E2" w:rsidP="00257B0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A35E2">
        <w:rPr>
          <w:rFonts w:asciiTheme="minorHAnsi" w:hAnsiTheme="minorHAnsi"/>
          <w:b/>
          <w:bCs/>
          <w:sz w:val="28"/>
          <w:szCs w:val="28"/>
        </w:rPr>
        <w:t>Add Music:</w:t>
      </w:r>
    </w:p>
    <w:p w14:paraId="4FD73B2B" w14:textId="77777777" w:rsidR="00012E35" w:rsidRPr="00012E35" w:rsidRDefault="00012E35" w:rsidP="00257B03">
      <w:pPr>
        <w:jc w:val="both"/>
        <w:rPr>
          <w:rFonts w:asciiTheme="minorHAnsi" w:hAnsiTheme="minorHAnsi"/>
          <w:b/>
          <w:bCs/>
          <w:sz w:val="8"/>
          <w:szCs w:val="8"/>
        </w:rPr>
      </w:pPr>
    </w:p>
    <w:p w14:paraId="02A5B191" w14:textId="3C76C0BF" w:rsidR="00257B03" w:rsidRDefault="00257B03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Don’t forget to add the music</w:t>
      </w:r>
      <w:r w:rsidR="002A35E2">
        <w:rPr>
          <w:rFonts w:asciiTheme="minorHAnsi" w:hAnsiTheme="minorHAnsi"/>
        </w:rPr>
        <w:t>!</w:t>
      </w:r>
      <w:r>
        <w:rPr>
          <w:rFonts w:asciiTheme="minorHAnsi" w:hAnsiTheme="minorHAnsi"/>
        </w:rPr>
        <w:t xml:space="preserve">  I like to embed it in the powerpoint or movie</w:t>
      </w:r>
      <w:r w:rsidR="002A35E2">
        <w:rPr>
          <w:rFonts w:asciiTheme="minorHAnsi" w:hAnsiTheme="minorHAnsi"/>
        </w:rPr>
        <w:t xml:space="preserve">; however, you could just play music from your regular </w:t>
      </w:r>
      <w:r w:rsidR="00ED1AF5">
        <w:rPr>
          <w:rFonts w:asciiTheme="minorHAnsi" w:hAnsiTheme="minorHAnsi"/>
        </w:rPr>
        <w:t>sound system</w:t>
      </w:r>
      <w:r w:rsidR="002A35E2">
        <w:rPr>
          <w:rFonts w:asciiTheme="minorHAnsi" w:hAnsiTheme="minorHAnsi"/>
        </w:rPr>
        <w:t xml:space="preserve"> during the video.</w:t>
      </w:r>
    </w:p>
    <w:p w14:paraId="084C08C1" w14:textId="425BB930" w:rsidR="00257B03" w:rsidRDefault="00257B03" w:rsidP="00257B03">
      <w:pPr>
        <w:jc w:val="both"/>
        <w:rPr>
          <w:rFonts w:asciiTheme="minorHAnsi" w:hAnsiTheme="minorHAnsi"/>
        </w:rPr>
      </w:pPr>
    </w:p>
    <w:p w14:paraId="53DC2E85" w14:textId="0F05B106" w:rsidR="002A35E2" w:rsidRDefault="002A35E2" w:rsidP="00257B03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2A35E2">
        <w:rPr>
          <w:rFonts w:asciiTheme="minorHAnsi" w:hAnsiTheme="minorHAnsi"/>
          <w:b/>
          <w:bCs/>
          <w:sz w:val="28"/>
          <w:szCs w:val="28"/>
        </w:rPr>
        <w:t>Suggestions:</w:t>
      </w:r>
    </w:p>
    <w:p w14:paraId="6864E2D5" w14:textId="77777777" w:rsidR="00012E35" w:rsidRPr="00012E35" w:rsidRDefault="00012E35" w:rsidP="00257B03">
      <w:pPr>
        <w:jc w:val="both"/>
        <w:rPr>
          <w:rFonts w:asciiTheme="minorHAnsi" w:hAnsiTheme="minorHAnsi"/>
          <w:b/>
          <w:bCs/>
          <w:sz w:val="8"/>
          <w:szCs w:val="8"/>
        </w:rPr>
      </w:pPr>
    </w:p>
    <w:p w14:paraId="4C457CC3" w14:textId="77777777" w:rsidR="00527C44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In additional to labeling the exercise in the powerpoint or video consider including the name of </w:t>
      </w:r>
    </w:p>
    <w:p w14:paraId="13B40E6E" w14:textId="6D4992F4" w:rsidR="00527C44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muscles used during each exercise.</w:t>
      </w:r>
    </w:p>
    <w:p w14:paraId="23F35984" w14:textId="77777777" w:rsidR="00527C44" w:rsidRPr="00527C44" w:rsidRDefault="00527C44" w:rsidP="00257B03">
      <w:pPr>
        <w:jc w:val="both"/>
        <w:rPr>
          <w:rFonts w:asciiTheme="minorHAnsi" w:hAnsiTheme="minorHAnsi"/>
          <w:sz w:val="8"/>
          <w:szCs w:val="8"/>
        </w:rPr>
      </w:pPr>
    </w:p>
    <w:p w14:paraId="4B475190" w14:textId="77777777" w:rsidR="00527C44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A35E2">
        <w:rPr>
          <w:rFonts w:asciiTheme="minorHAnsi" w:hAnsiTheme="minorHAnsi"/>
        </w:rPr>
        <w:t xml:space="preserve">If you are good with technology, you could embellish/alter pictures or movie frames by using </w:t>
      </w:r>
    </w:p>
    <w:p w14:paraId="4DDCA41C" w14:textId="4512E910" w:rsidR="002A35E2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2A35E2">
        <w:rPr>
          <w:rFonts w:asciiTheme="minorHAnsi" w:hAnsiTheme="minorHAnsi"/>
        </w:rPr>
        <w:t>some of the apps that are available. This makes it more fun for the students.</w:t>
      </w:r>
    </w:p>
    <w:p w14:paraId="72E9A9CE" w14:textId="4B2E552D" w:rsidR="00527C44" w:rsidRPr="00527C44" w:rsidRDefault="00527C44" w:rsidP="00257B03">
      <w:pPr>
        <w:jc w:val="both"/>
        <w:rPr>
          <w:rFonts w:asciiTheme="minorHAnsi" w:hAnsiTheme="minorHAnsi"/>
          <w:sz w:val="8"/>
          <w:szCs w:val="8"/>
        </w:rPr>
      </w:pPr>
    </w:p>
    <w:p w14:paraId="6C256A28" w14:textId="77777777" w:rsidR="00527C44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2A35E2">
        <w:rPr>
          <w:rFonts w:asciiTheme="minorHAnsi" w:hAnsiTheme="minorHAnsi"/>
        </w:rPr>
        <w:t xml:space="preserve">Once you have </w:t>
      </w:r>
      <w:r>
        <w:rPr>
          <w:rFonts w:asciiTheme="minorHAnsi" w:hAnsiTheme="minorHAnsi"/>
        </w:rPr>
        <w:t xml:space="preserve">the </w:t>
      </w:r>
      <w:r w:rsidR="002A35E2">
        <w:rPr>
          <w:rFonts w:asciiTheme="minorHAnsi" w:hAnsiTheme="minorHAnsi"/>
        </w:rPr>
        <w:t>pictures and video clips</w:t>
      </w:r>
      <w:r>
        <w:rPr>
          <w:rFonts w:asciiTheme="minorHAnsi" w:hAnsiTheme="minorHAnsi"/>
        </w:rPr>
        <w:t xml:space="preserve">, you can combine them in different ways to make </w:t>
      </w:r>
    </w:p>
    <w:p w14:paraId="2F3655EE" w14:textId="6100E27E" w:rsidR="00257B03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several other warmups.</w:t>
      </w:r>
    </w:p>
    <w:p w14:paraId="34938754" w14:textId="1ABB7EA7" w:rsidR="00527C44" w:rsidRPr="00527C44" w:rsidRDefault="00527C44" w:rsidP="00257B03">
      <w:pPr>
        <w:jc w:val="both"/>
        <w:rPr>
          <w:rFonts w:asciiTheme="minorHAnsi" w:hAnsiTheme="minorHAnsi"/>
          <w:sz w:val="8"/>
          <w:szCs w:val="8"/>
        </w:rPr>
      </w:pPr>
    </w:p>
    <w:p w14:paraId="65EA1D45" w14:textId="77777777" w:rsidR="00527C44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Once the powerpoints or videos are made, they are available any time you would like to use</w:t>
      </w:r>
    </w:p>
    <w:p w14:paraId="4654EB5D" w14:textId="5ABCC9ED" w:rsidR="00D53A14" w:rsidRDefault="00527C44" w:rsidP="00257B0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them.</w:t>
      </w:r>
    </w:p>
    <w:p w14:paraId="179B80C3" w14:textId="77777777" w:rsidR="00D53A14" w:rsidRPr="00D53A14" w:rsidRDefault="00D53A14" w:rsidP="00257B03">
      <w:pPr>
        <w:jc w:val="both"/>
        <w:rPr>
          <w:rFonts w:asciiTheme="minorHAnsi" w:hAnsiTheme="minorHAnsi"/>
          <w:sz w:val="8"/>
          <w:szCs w:val="8"/>
        </w:rPr>
      </w:pPr>
    </w:p>
    <w:p w14:paraId="5554854C" w14:textId="6C975AC6" w:rsidR="00527C44" w:rsidRDefault="00527C44" w:rsidP="00257B03">
      <w:pPr>
        <w:jc w:val="both"/>
        <w:rPr>
          <w:rFonts w:asciiTheme="minorHAnsi" w:hAnsiTheme="minorHAnsi"/>
        </w:rPr>
      </w:pPr>
    </w:p>
    <w:p w14:paraId="75B4B8DD" w14:textId="681D6493" w:rsidR="00246E64" w:rsidRDefault="00012E35" w:rsidP="00D53A14">
      <w:r>
        <w:rPr>
          <w:noProof/>
        </w:rPr>
        <w:drawing>
          <wp:inline distT="0" distB="0" distL="0" distR="0" wp14:anchorId="109B621E" wp14:editId="340FD225">
            <wp:extent cx="2619375" cy="1743075"/>
            <wp:effectExtent l="0" t="0" r="9525" b="9525"/>
            <wp:docPr id="4" name="Picture 4" descr="C:\Users\Jeff\AppData\Local\Microsoft\Windows\INetCache\Content.MSO\163ED6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f\AppData\Local\Microsoft\Windows\INetCache\Content.MSO\163ED61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4055" w14:textId="52DF4EEB" w:rsidR="00D53A14" w:rsidRDefault="00D53A14" w:rsidP="00D53A14"/>
    <w:p w14:paraId="5BE36A0E" w14:textId="77777777" w:rsidR="00D53A14" w:rsidRDefault="00D53A14" w:rsidP="00D53A14"/>
    <w:p w14:paraId="2CD03AEE" w14:textId="32CD3182" w:rsidR="00D53A14" w:rsidRDefault="00D53A14" w:rsidP="00D53A14">
      <w:r w:rsidRPr="00D53A14">
        <w:rPr>
          <w:rFonts w:asciiTheme="minorHAnsi" w:hAnsiTheme="minorHAnsi"/>
          <w:sz w:val="20"/>
          <w:szCs w:val="20"/>
        </w:rPr>
        <w:t>Revised 6-27-2019</w:t>
      </w:r>
    </w:p>
    <w:sectPr w:rsidR="00D53A14" w:rsidSect="0038486B">
      <w:pgSz w:w="12240" w:h="15840"/>
      <w:pgMar w:top="864" w:right="1152" w:bottom="720" w:left="172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64"/>
    <w:rsid w:val="00012E35"/>
    <w:rsid w:val="00246E64"/>
    <w:rsid w:val="00257B03"/>
    <w:rsid w:val="002A35E2"/>
    <w:rsid w:val="00527C44"/>
    <w:rsid w:val="00D53A14"/>
    <w:rsid w:val="00ED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097F"/>
  <w15:chartTrackingRefBased/>
  <w15:docId w15:val="{82FEBF5A-B948-475C-8811-7F507F70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B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dcterms:created xsi:type="dcterms:W3CDTF">2019-06-27T16:23:00Z</dcterms:created>
  <dcterms:modified xsi:type="dcterms:W3CDTF">2019-06-27T19:12:00Z</dcterms:modified>
</cp:coreProperties>
</file>