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1072" w14:textId="13D5C3E5" w:rsidR="00B31D34" w:rsidRPr="003A713C" w:rsidRDefault="00457687" w:rsidP="00975D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 w:line="240" w:lineRule="auto"/>
        <w:ind w:left="90" w:right="360"/>
        <w:jc w:val="center"/>
        <w:rPr>
          <w:rFonts w:ascii="Calibri" w:eastAsia="Times New Roman" w:hAnsi="Calibri" w:cs="Times New Roman"/>
          <w:b/>
          <w:sz w:val="48"/>
          <w:szCs w:val="48"/>
        </w:rPr>
      </w:pPr>
      <w:r>
        <w:rPr>
          <w:rFonts w:ascii="Calibri" w:eastAsia="Times New Roman" w:hAnsi="Calibri" w:cs="Times New Roman"/>
          <w:b/>
          <w:sz w:val="48"/>
          <w:szCs w:val="48"/>
        </w:rPr>
        <w:t xml:space="preserve">      </w:t>
      </w:r>
      <w:r w:rsidR="003A713C" w:rsidRPr="003A713C">
        <w:rPr>
          <w:rFonts w:ascii="Calibri" w:eastAsia="Times New Roman" w:hAnsi="Calibri" w:cs="Times New Roman"/>
          <w:b/>
          <w:sz w:val="48"/>
          <w:szCs w:val="48"/>
        </w:rPr>
        <w:t>Do What I Do!</w:t>
      </w:r>
      <w:r w:rsidR="003A713C" w:rsidRPr="003A713C">
        <w:rPr>
          <w:b/>
          <w:sz w:val="48"/>
          <w:szCs w:val="48"/>
        </w:rPr>
        <w:t xml:space="preserve">  -  D</w:t>
      </w:r>
      <w:r w:rsidR="003A713C" w:rsidRPr="003A713C">
        <w:rPr>
          <w:rFonts w:ascii="Calibri" w:eastAsia="Times New Roman" w:hAnsi="Calibri" w:cs="Times New Roman"/>
          <w:b/>
          <w:sz w:val="48"/>
          <w:szCs w:val="48"/>
        </w:rPr>
        <w:t>on’t Do What I Do!</w:t>
      </w:r>
      <w:r>
        <w:rPr>
          <w:rFonts w:ascii="Calibri" w:eastAsia="Times New Roman" w:hAnsi="Calibri" w:cs="Times New Roman"/>
          <w:b/>
          <w:sz w:val="48"/>
          <w:szCs w:val="48"/>
        </w:rPr>
        <w:t xml:space="preserve">    </w:t>
      </w:r>
      <w:r w:rsidRPr="00457687">
        <w:rPr>
          <w:rFonts w:ascii="Calibri" w:eastAsia="Times New Roman" w:hAnsi="Calibri" w:cs="Times New Roman"/>
          <w:bCs/>
          <w:sz w:val="20"/>
          <w:szCs w:val="20"/>
        </w:rPr>
        <w:t>K-6</w:t>
      </w:r>
    </w:p>
    <w:p w14:paraId="575118A1" w14:textId="77777777" w:rsidR="00B31D34" w:rsidRPr="00485281" w:rsidRDefault="00B31D34" w:rsidP="00975D84">
      <w:pPr>
        <w:spacing w:after="0"/>
        <w:jc w:val="both"/>
        <w:rPr>
          <w:sz w:val="26"/>
          <w:szCs w:val="26"/>
        </w:rPr>
      </w:pPr>
    </w:p>
    <w:p w14:paraId="236FA2B5" w14:textId="0E78AA9A" w:rsidR="00C10291" w:rsidRDefault="00485281" w:rsidP="00514552">
      <w:pPr>
        <w:spacing w:after="0"/>
        <w:jc w:val="both"/>
        <w:rPr>
          <w:sz w:val="26"/>
          <w:szCs w:val="26"/>
        </w:rPr>
      </w:pPr>
      <w:r w:rsidRPr="00485281">
        <w:rPr>
          <w:b/>
          <w:bCs/>
          <w:sz w:val="26"/>
          <w:szCs w:val="26"/>
          <w:u w:val="single"/>
        </w:rPr>
        <w:t>Objective</w:t>
      </w:r>
      <w:r w:rsidRPr="00485281">
        <w:rPr>
          <w:b/>
          <w:bCs/>
          <w:sz w:val="26"/>
          <w:szCs w:val="26"/>
        </w:rPr>
        <w:t>:</w:t>
      </w:r>
      <w:r w:rsidRPr="00485281">
        <w:rPr>
          <w:sz w:val="26"/>
          <w:szCs w:val="26"/>
        </w:rPr>
        <w:t xml:space="preserve">  To successfully follow along with the teacher</w:t>
      </w:r>
    </w:p>
    <w:p w14:paraId="463587FF" w14:textId="0EAF285E" w:rsidR="00485281" w:rsidRDefault="00485281" w:rsidP="00514552">
      <w:pPr>
        <w:spacing w:after="0"/>
        <w:jc w:val="both"/>
        <w:rPr>
          <w:sz w:val="26"/>
          <w:szCs w:val="26"/>
        </w:rPr>
      </w:pPr>
    </w:p>
    <w:p w14:paraId="70AC52BF" w14:textId="0C9664A8" w:rsidR="00485281" w:rsidRDefault="00485281" w:rsidP="00514552">
      <w:pPr>
        <w:spacing w:after="0"/>
        <w:jc w:val="both"/>
        <w:rPr>
          <w:sz w:val="26"/>
          <w:szCs w:val="26"/>
        </w:rPr>
      </w:pPr>
      <w:r w:rsidRPr="00485281">
        <w:rPr>
          <w:b/>
          <w:bCs/>
          <w:sz w:val="26"/>
          <w:szCs w:val="26"/>
          <w:u w:val="single"/>
        </w:rPr>
        <w:t>Equipment</w:t>
      </w:r>
      <w:r w:rsidRPr="00485281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 None needed</w:t>
      </w:r>
    </w:p>
    <w:p w14:paraId="00A026E0" w14:textId="1B000870" w:rsidR="00485281" w:rsidRDefault="00485281" w:rsidP="00514552">
      <w:pPr>
        <w:spacing w:after="0"/>
        <w:jc w:val="both"/>
        <w:rPr>
          <w:sz w:val="26"/>
          <w:szCs w:val="26"/>
        </w:rPr>
      </w:pPr>
    </w:p>
    <w:p w14:paraId="6B5078D8" w14:textId="400B42CE" w:rsidR="00485281" w:rsidRDefault="00485281" w:rsidP="00514552">
      <w:pPr>
        <w:spacing w:after="0"/>
        <w:jc w:val="both"/>
        <w:rPr>
          <w:sz w:val="26"/>
          <w:szCs w:val="26"/>
        </w:rPr>
      </w:pPr>
      <w:r w:rsidRPr="00485281">
        <w:rPr>
          <w:b/>
          <w:bCs/>
          <w:sz w:val="26"/>
          <w:szCs w:val="26"/>
          <w:u w:val="single"/>
        </w:rPr>
        <w:t>Setup</w:t>
      </w:r>
      <w:r w:rsidRPr="00485281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B66EFA">
        <w:rPr>
          <w:sz w:val="26"/>
          <w:szCs w:val="26"/>
        </w:rPr>
        <w:t>S</w:t>
      </w:r>
      <w:r>
        <w:rPr>
          <w:sz w:val="26"/>
          <w:szCs w:val="26"/>
        </w:rPr>
        <w:t>tudents stand in a circle so they can see the teacher and each other.</w:t>
      </w:r>
    </w:p>
    <w:p w14:paraId="2701D67E" w14:textId="13B5A17C" w:rsidR="00485281" w:rsidRDefault="00485281" w:rsidP="00514552">
      <w:pPr>
        <w:spacing w:after="0"/>
        <w:jc w:val="both"/>
        <w:rPr>
          <w:sz w:val="26"/>
          <w:szCs w:val="26"/>
        </w:rPr>
      </w:pPr>
    </w:p>
    <w:p w14:paraId="4E026CAC" w14:textId="1B8BCEC4" w:rsidR="00353080" w:rsidRDefault="00485281" w:rsidP="00514552">
      <w:pPr>
        <w:spacing w:after="0"/>
        <w:jc w:val="both"/>
        <w:rPr>
          <w:b/>
          <w:bCs/>
          <w:sz w:val="26"/>
          <w:szCs w:val="26"/>
        </w:rPr>
      </w:pPr>
      <w:bookmarkStart w:id="0" w:name="_Hlk35166637"/>
      <w:bookmarkStart w:id="1" w:name="_Hlk35187482"/>
      <w:r w:rsidRPr="00485281">
        <w:rPr>
          <w:b/>
          <w:bCs/>
          <w:sz w:val="26"/>
          <w:szCs w:val="26"/>
          <w:u w:val="single"/>
        </w:rPr>
        <w:t>Description</w:t>
      </w:r>
      <w:r>
        <w:rPr>
          <w:b/>
          <w:bCs/>
          <w:sz w:val="26"/>
          <w:szCs w:val="26"/>
        </w:rPr>
        <w:t xml:space="preserve"> - </w:t>
      </w:r>
      <w:r w:rsidR="003A713C" w:rsidRPr="00485281">
        <w:rPr>
          <w:b/>
          <w:bCs/>
          <w:sz w:val="26"/>
          <w:szCs w:val="26"/>
        </w:rPr>
        <w:t>Do What I Do!</w:t>
      </w:r>
      <w:bookmarkEnd w:id="0"/>
    </w:p>
    <w:p w14:paraId="5D87F351" w14:textId="77777777" w:rsidR="00B66EFA" w:rsidRPr="00B66EFA" w:rsidRDefault="00B66EFA" w:rsidP="00514552">
      <w:pPr>
        <w:spacing w:after="0"/>
        <w:jc w:val="both"/>
        <w:rPr>
          <w:b/>
          <w:bCs/>
          <w:sz w:val="8"/>
          <w:szCs w:val="8"/>
        </w:rPr>
      </w:pPr>
    </w:p>
    <w:bookmarkEnd w:id="1"/>
    <w:p w14:paraId="3D4580E7" w14:textId="1FBE02F7" w:rsidR="00485281" w:rsidRDefault="00485281" w:rsidP="0051455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Note: This is better played without music so students can </w:t>
      </w:r>
      <w:r w:rsidR="00E91539">
        <w:rPr>
          <w:sz w:val="26"/>
          <w:szCs w:val="26"/>
        </w:rPr>
        <w:t>hear better. However, i</w:t>
      </w:r>
      <w:r w:rsidR="00DC1F19">
        <w:rPr>
          <w:sz w:val="26"/>
          <w:szCs w:val="26"/>
        </w:rPr>
        <w:t>f you do play music, nice calm selections work best.</w:t>
      </w:r>
    </w:p>
    <w:p w14:paraId="04305707" w14:textId="4D87583F" w:rsidR="00485281" w:rsidRPr="00B66EFA" w:rsidRDefault="00485281" w:rsidP="00514552">
      <w:pPr>
        <w:spacing w:after="0"/>
        <w:jc w:val="both"/>
        <w:rPr>
          <w:sz w:val="16"/>
          <w:szCs w:val="16"/>
        </w:rPr>
      </w:pPr>
    </w:p>
    <w:p w14:paraId="5C514546" w14:textId="26B9F6D4" w:rsidR="00485281" w:rsidRPr="00B66EFA" w:rsidRDefault="00485281" w:rsidP="00514552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sz w:val="26"/>
          <w:szCs w:val="26"/>
        </w:rPr>
      </w:pPr>
      <w:r w:rsidRPr="00B66EFA">
        <w:rPr>
          <w:sz w:val="26"/>
          <w:szCs w:val="26"/>
        </w:rPr>
        <w:t xml:space="preserve">The teacher will put </w:t>
      </w:r>
      <w:r w:rsidR="00DC1F19">
        <w:rPr>
          <w:sz w:val="26"/>
          <w:szCs w:val="26"/>
        </w:rPr>
        <w:t xml:space="preserve">both </w:t>
      </w:r>
      <w:r w:rsidRPr="00B66EFA">
        <w:rPr>
          <w:sz w:val="26"/>
          <w:szCs w:val="26"/>
        </w:rPr>
        <w:t xml:space="preserve">hands on one of three places…either her head, shoulders or waist. The teacher does not speak and gives the students a couple of seconds to follow along. </w:t>
      </w:r>
    </w:p>
    <w:p w14:paraId="42D826D9" w14:textId="795728C6" w:rsidR="00485281" w:rsidRPr="00485281" w:rsidRDefault="00485281" w:rsidP="00514552">
      <w:pPr>
        <w:spacing w:after="0"/>
        <w:ind w:left="270" w:hanging="270"/>
        <w:jc w:val="both"/>
        <w:rPr>
          <w:sz w:val="8"/>
          <w:szCs w:val="8"/>
        </w:rPr>
      </w:pPr>
    </w:p>
    <w:p w14:paraId="1FC41AE2" w14:textId="3E3045E9" w:rsidR="00485281" w:rsidRDefault="00485281" w:rsidP="00514552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sz w:val="26"/>
          <w:szCs w:val="26"/>
        </w:rPr>
      </w:pPr>
      <w:bookmarkStart w:id="2" w:name="_Hlk35187685"/>
      <w:r w:rsidRPr="00B66EFA">
        <w:rPr>
          <w:sz w:val="26"/>
          <w:szCs w:val="26"/>
        </w:rPr>
        <w:t xml:space="preserve">This continues for as long as the teacher </w:t>
      </w:r>
      <w:r w:rsidR="00DC1F19">
        <w:rPr>
          <w:sz w:val="26"/>
          <w:szCs w:val="26"/>
        </w:rPr>
        <w:t>chooses,</w:t>
      </w:r>
      <w:r w:rsidRPr="00B66EFA">
        <w:rPr>
          <w:sz w:val="26"/>
          <w:szCs w:val="26"/>
        </w:rPr>
        <w:t xml:space="preserve"> but</w:t>
      </w:r>
      <w:r w:rsidR="00165493">
        <w:rPr>
          <w:sz w:val="26"/>
          <w:szCs w:val="26"/>
        </w:rPr>
        <w:t xml:space="preserve"> should</w:t>
      </w:r>
      <w:r w:rsidRPr="00B66EFA">
        <w:rPr>
          <w:sz w:val="26"/>
          <w:szCs w:val="26"/>
        </w:rPr>
        <w:t xml:space="preserve"> go a little faster once students get the hang of it.</w:t>
      </w:r>
    </w:p>
    <w:p w14:paraId="5695D637" w14:textId="77777777" w:rsidR="00DC1F19" w:rsidRPr="00DC1F19" w:rsidRDefault="00DC1F19" w:rsidP="00514552">
      <w:pPr>
        <w:pStyle w:val="ListParagraph"/>
        <w:spacing w:after="0"/>
        <w:ind w:left="270"/>
        <w:jc w:val="both"/>
        <w:rPr>
          <w:sz w:val="8"/>
          <w:szCs w:val="8"/>
        </w:rPr>
      </w:pPr>
    </w:p>
    <w:p w14:paraId="23A6CE84" w14:textId="3A9AD72E" w:rsidR="00DC1F19" w:rsidRDefault="00DC1F19" w:rsidP="00514552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When finished, immediately go to </w:t>
      </w:r>
      <w:r w:rsidR="00E91539">
        <w:rPr>
          <w:sz w:val="26"/>
          <w:szCs w:val="26"/>
        </w:rPr>
        <w:t>“</w:t>
      </w:r>
      <w:r>
        <w:rPr>
          <w:sz w:val="26"/>
          <w:szCs w:val="26"/>
        </w:rPr>
        <w:t>Don’t Do What I Do!</w:t>
      </w:r>
      <w:r w:rsidR="00E91539">
        <w:rPr>
          <w:sz w:val="26"/>
          <w:szCs w:val="26"/>
        </w:rPr>
        <w:t>”</w:t>
      </w:r>
    </w:p>
    <w:p w14:paraId="51558A55" w14:textId="77777777" w:rsidR="00DC1F19" w:rsidRPr="00B66EFA" w:rsidRDefault="00DC1F19" w:rsidP="00514552">
      <w:pPr>
        <w:pStyle w:val="ListParagraph"/>
        <w:spacing w:after="0"/>
        <w:ind w:left="270"/>
        <w:jc w:val="both"/>
        <w:rPr>
          <w:sz w:val="26"/>
          <w:szCs w:val="26"/>
        </w:rPr>
      </w:pPr>
    </w:p>
    <w:bookmarkEnd w:id="2"/>
    <w:p w14:paraId="0D3308CE" w14:textId="5401044C" w:rsidR="00485281" w:rsidRDefault="00485281" w:rsidP="00514552">
      <w:pPr>
        <w:spacing w:after="0"/>
        <w:jc w:val="both"/>
        <w:rPr>
          <w:b/>
          <w:bCs/>
          <w:sz w:val="26"/>
          <w:szCs w:val="26"/>
        </w:rPr>
      </w:pPr>
      <w:r w:rsidRPr="00485281">
        <w:rPr>
          <w:b/>
          <w:bCs/>
          <w:sz w:val="26"/>
          <w:szCs w:val="26"/>
          <w:u w:val="single"/>
        </w:rPr>
        <w:t>Description</w:t>
      </w:r>
      <w:r>
        <w:rPr>
          <w:b/>
          <w:bCs/>
          <w:sz w:val="26"/>
          <w:szCs w:val="26"/>
        </w:rPr>
        <w:t xml:space="preserve"> - </w:t>
      </w:r>
      <w:r w:rsidRPr="00485281">
        <w:rPr>
          <w:b/>
          <w:bCs/>
          <w:sz w:val="26"/>
          <w:szCs w:val="26"/>
        </w:rPr>
        <w:t>Don’t Do What I Do!</w:t>
      </w:r>
    </w:p>
    <w:p w14:paraId="460EAF93" w14:textId="3C727DAF" w:rsidR="00485281" w:rsidRPr="00485281" w:rsidRDefault="00485281" w:rsidP="00514552">
      <w:pPr>
        <w:spacing w:after="0"/>
        <w:jc w:val="both"/>
        <w:rPr>
          <w:b/>
          <w:bCs/>
          <w:sz w:val="8"/>
          <w:szCs w:val="8"/>
        </w:rPr>
      </w:pPr>
    </w:p>
    <w:p w14:paraId="026DB5C8" w14:textId="46FDC130" w:rsidR="00485281" w:rsidRPr="00B66EFA" w:rsidRDefault="00485281" w:rsidP="00514552">
      <w:pPr>
        <w:pStyle w:val="ListParagraph"/>
        <w:numPr>
          <w:ilvl w:val="0"/>
          <w:numId w:val="2"/>
        </w:numPr>
        <w:tabs>
          <w:tab w:val="left" w:pos="810"/>
        </w:tabs>
        <w:spacing w:after="0"/>
        <w:ind w:left="270" w:hanging="270"/>
        <w:jc w:val="both"/>
        <w:rPr>
          <w:sz w:val="26"/>
          <w:szCs w:val="26"/>
        </w:rPr>
      </w:pPr>
      <w:r w:rsidRPr="00B66EFA">
        <w:rPr>
          <w:sz w:val="26"/>
          <w:szCs w:val="26"/>
        </w:rPr>
        <w:t xml:space="preserve">The teacher will put her hands on one of three places…either her head, shoulders or waist. The teacher does not speak and gives the students a couple of seconds to follow along. </w:t>
      </w:r>
    </w:p>
    <w:p w14:paraId="0FE93937" w14:textId="0144A03E" w:rsidR="00B66EFA" w:rsidRPr="00B66EFA" w:rsidRDefault="00B66EFA" w:rsidP="00514552">
      <w:pPr>
        <w:tabs>
          <w:tab w:val="left" w:pos="810"/>
        </w:tabs>
        <w:spacing w:after="0"/>
        <w:ind w:left="270" w:hanging="270"/>
        <w:jc w:val="both"/>
        <w:rPr>
          <w:sz w:val="8"/>
          <w:szCs w:val="8"/>
        </w:rPr>
      </w:pPr>
    </w:p>
    <w:p w14:paraId="40C412E9" w14:textId="3808ECFC" w:rsidR="00B66EFA" w:rsidRPr="00B66EFA" w:rsidRDefault="00DC1F19" w:rsidP="00514552">
      <w:pPr>
        <w:pStyle w:val="ListParagraph"/>
        <w:numPr>
          <w:ilvl w:val="0"/>
          <w:numId w:val="2"/>
        </w:numPr>
        <w:tabs>
          <w:tab w:val="left" w:pos="810"/>
        </w:tabs>
        <w:spacing w:after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>However, t</w:t>
      </w:r>
      <w:r w:rsidR="00B66EFA" w:rsidRPr="00B66EFA">
        <w:rPr>
          <w:sz w:val="26"/>
          <w:szCs w:val="26"/>
        </w:rPr>
        <w:t xml:space="preserve">his time students </w:t>
      </w:r>
      <w:r>
        <w:rPr>
          <w:sz w:val="26"/>
          <w:szCs w:val="26"/>
        </w:rPr>
        <w:t>must</w:t>
      </w:r>
      <w:r w:rsidR="00B66EFA" w:rsidRPr="00B66EFA">
        <w:rPr>
          <w:sz w:val="26"/>
          <w:szCs w:val="26"/>
        </w:rPr>
        <w:t xml:space="preserve"> put their hands on one of the two places the teacher has not chosen.  For example: If the teacher puts her hands on her shoulders, students may put their hands on either their head or waist.</w:t>
      </w:r>
    </w:p>
    <w:p w14:paraId="0F4C6FE7" w14:textId="77777777" w:rsidR="00485281" w:rsidRPr="00B66EFA" w:rsidRDefault="00485281" w:rsidP="00514552">
      <w:pPr>
        <w:tabs>
          <w:tab w:val="left" w:pos="810"/>
        </w:tabs>
        <w:spacing w:after="0"/>
        <w:ind w:left="270" w:hanging="270"/>
        <w:jc w:val="both"/>
        <w:rPr>
          <w:sz w:val="8"/>
          <w:szCs w:val="8"/>
        </w:rPr>
      </w:pPr>
    </w:p>
    <w:p w14:paraId="0EB545C6" w14:textId="0A54E0B7" w:rsidR="00B66EFA" w:rsidRDefault="00B66EFA" w:rsidP="00514552">
      <w:pPr>
        <w:pStyle w:val="ListParagraph"/>
        <w:numPr>
          <w:ilvl w:val="0"/>
          <w:numId w:val="2"/>
        </w:numPr>
        <w:tabs>
          <w:tab w:val="left" w:pos="810"/>
        </w:tabs>
        <w:spacing w:after="0"/>
        <w:ind w:left="270" w:hanging="270"/>
        <w:jc w:val="both"/>
        <w:rPr>
          <w:sz w:val="26"/>
          <w:szCs w:val="26"/>
        </w:rPr>
      </w:pPr>
      <w:r w:rsidRPr="00B66EFA">
        <w:rPr>
          <w:sz w:val="26"/>
          <w:szCs w:val="26"/>
        </w:rPr>
        <w:t xml:space="preserve">This continues for as long as the teacher </w:t>
      </w:r>
      <w:r w:rsidR="00DC1F19">
        <w:rPr>
          <w:sz w:val="26"/>
          <w:szCs w:val="26"/>
        </w:rPr>
        <w:t>chooses,</w:t>
      </w:r>
      <w:r w:rsidRPr="00B66EFA">
        <w:rPr>
          <w:sz w:val="26"/>
          <w:szCs w:val="26"/>
        </w:rPr>
        <w:t xml:space="preserve"> but </w:t>
      </w:r>
      <w:r w:rsidR="00165493">
        <w:rPr>
          <w:sz w:val="26"/>
          <w:szCs w:val="26"/>
        </w:rPr>
        <w:t>should</w:t>
      </w:r>
      <w:r w:rsidRPr="00B66EFA">
        <w:rPr>
          <w:sz w:val="26"/>
          <w:szCs w:val="26"/>
        </w:rPr>
        <w:t xml:space="preserve"> go a little faster once students get the hang of it.</w:t>
      </w:r>
    </w:p>
    <w:p w14:paraId="21601A9E" w14:textId="77777777" w:rsidR="00B66EFA" w:rsidRDefault="00B66EFA" w:rsidP="00514552">
      <w:pPr>
        <w:pStyle w:val="ListParagraph"/>
        <w:tabs>
          <w:tab w:val="left" w:pos="810"/>
        </w:tabs>
        <w:spacing w:after="0"/>
        <w:ind w:left="270"/>
        <w:jc w:val="both"/>
        <w:rPr>
          <w:sz w:val="26"/>
          <w:szCs w:val="26"/>
        </w:rPr>
      </w:pPr>
    </w:p>
    <w:p w14:paraId="75308EBE" w14:textId="5AE5BD74" w:rsidR="00B66EFA" w:rsidRPr="00B66EFA" w:rsidRDefault="00514552" w:rsidP="00514552">
      <w:pPr>
        <w:pStyle w:val="ListParagraph"/>
        <w:tabs>
          <w:tab w:val="left" w:pos="810"/>
        </w:tabs>
        <w:spacing w:after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This activity is</w:t>
      </w:r>
      <w:r w:rsidRPr="00514552">
        <w:rPr>
          <w:b/>
          <w:bCs/>
          <w:sz w:val="26"/>
          <w:szCs w:val="26"/>
        </w:rPr>
        <w:t>:</w:t>
      </w:r>
      <w:bookmarkStart w:id="3" w:name="_GoBack"/>
      <w:bookmarkEnd w:id="3"/>
    </w:p>
    <w:p w14:paraId="76D8C5FE" w14:textId="77777777" w:rsidR="00B66EFA" w:rsidRPr="00B66EFA" w:rsidRDefault="00B66EFA" w:rsidP="00514552">
      <w:pPr>
        <w:tabs>
          <w:tab w:val="left" w:pos="810"/>
        </w:tabs>
        <w:spacing w:after="0"/>
        <w:jc w:val="both"/>
        <w:rPr>
          <w:sz w:val="8"/>
          <w:szCs w:val="8"/>
        </w:rPr>
      </w:pPr>
    </w:p>
    <w:p w14:paraId="23DBF483" w14:textId="3AA2037A" w:rsidR="00485281" w:rsidRPr="00B66EFA" w:rsidRDefault="00B66EFA" w:rsidP="00514552">
      <w:pPr>
        <w:pStyle w:val="ListParagraph"/>
        <w:numPr>
          <w:ilvl w:val="0"/>
          <w:numId w:val="3"/>
        </w:numPr>
        <w:spacing w:after="0"/>
        <w:ind w:left="270" w:hanging="270"/>
        <w:jc w:val="both"/>
        <w:rPr>
          <w:sz w:val="26"/>
          <w:szCs w:val="26"/>
        </w:rPr>
      </w:pPr>
      <w:r w:rsidRPr="00B66EFA">
        <w:rPr>
          <w:sz w:val="26"/>
          <w:szCs w:val="26"/>
        </w:rPr>
        <w:t>good to use when students need to refocus.</w:t>
      </w:r>
    </w:p>
    <w:p w14:paraId="6D809BA3" w14:textId="79DFA3EA" w:rsidR="00B66EFA" w:rsidRPr="00B66EFA" w:rsidRDefault="00B66EFA" w:rsidP="00514552">
      <w:pPr>
        <w:spacing w:after="0"/>
        <w:ind w:left="270" w:hanging="270"/>
        <w:jc w:val="both"/>
        <w:rPr>
          <w:sz w:val="8"/>
          <w:szCs w:val="8"/>
        </w:rPr>
      </w:pPr>
    </w:p>
    <w:p w14:paraId="13A030D6" w14:textId="746C2E38" w:rsidR="00B66EFA" w:rsidRDefault="00B66EFA" w:rsidP="00514552">
      <w:pPr>
        <w:pStyle w:val="ListParagraph"/>
        <w:numPr>
          <w:ilvl w:val="0"/>
          <w:numId w:val="3"/>
        </w:numPr>
        <w:spacing w:after="0"/>
        <w:ind w:left="270" w:hanging="270"/>
        <w:jc w:val="both"/>
        <w:rPr>
          <w:sz w:val="26"/>
          <w:szCs w:val="26"/>
        </w:rPr>
      </w:pPr>
      <w:r w:rsidRPr="00B66EFA">
        <w:rPr>
          <w:sz w:val="26"/>
          <w:szCs w:val="26"/>
        </w:rPr>
        <w:t xml:space="preserve">one that can be played before students’ lineup to leave the gym. </w:t>
      </w:r>
      <w:r>
        <w:rPr>
          <w:sz w:val="26"/>
          <w:szCs w:val="26"/>
        </w:rPr>
        <w:t xml:space="preserve">It helps them </w:t>
      </w:r>
      <w:r w:rsidRPr="00B66EFA">
        <w:rPr>
          <w:sz w:val="26"/>
          <w:szCs w:val="26"/>
        </w:rPr>
        <w:t>quiet down so they are ready to go back to their classroom.</w:t>
      </w:r>
    </w:p>
    <w:p w14:paraId="090F9588" w14:textId="77777777" w:rsidR="00165493" w:rsidRPr="00165493" w:rsidRDefault="00165493" w:rsidP="00514552">
      <w:pPr>
        <w:pStyle w:val="ListParagraph"/>
        <w:spacing w:after="0"/>
        <w:ind w:left="270"/>
        <w:jc w:val="both"/>
        <w:rPr>
          <w:sz w:val="8"/>
          <w:szCs w:val="8"/>
        </w:rPr>
      </w:pPr>
    </w:p>
    <w:p w14:paraId="40D32706" w14:textId="27D30574" w:rsidR="00165493" w:rsidRPr="00514552" w:rsidRDefault="00165493" w:rsidP="00514552">
      <w:pPr>
        <w:pStyle w:val="ListParagraph"/>
        <w:numPr>
          <w:ilvl w:val="0"/>
          <w:numId w:val="3"/>
        </w:numPr>
        <w:spacing w:after="0"/>
        <w:ind w:left="270" w:hanging="270"/>
        <w:jc w:val="both"/>
        <w:rPr>
          <w:sz w:val="26"/>
          <w:szCs w:val="26"/>
        </w:rPr>
      </w:pPr>
      <w:r w:rsidRPr="00514552">
        <w:rPr>
          <w:sz w:val="26"/>
          <w:szCs w:val="26"/>
        </w:rPr>
        <w:t xml:space="preserve">good to use if you lose your gym space and have to use </w:t>
      </w:r>
      <w:r w:rsidR="00514552">
        <w:rPr>
          <w:sz w:val="26"/>
          <w:szCs w:val="26"/>
        </w:rPr>
        <w:t>a</w:t>
      </w:r>
      <w:r w:rsidRPr="00514552">
        <w:rPr>
          <w:sz w:val="26"/>
          <w:szCs w:val="26"/>
        </w:rPr>
        <w:t xml:space="preserve"> classroom or</w:t>
      </w:r>
      <w:r w:rsidR="00514552">
        <w:rPr>
          <w:sz w:val="26"/>
          <w:szCs w:val="26"/>
        </w:rPr>
        <w:t xml:space="preserve"> a</w:t>
      </w:r>
      <w:r w:rsidRPr="00514552">
        <w:rPr>
          <w:sz w:val="26"/>
          <w:szCs w:val="26"/>
        </w:rPr>
        <w:t xml:space="preserve"> much smaller </w:t>
      </w:r>
      <w:r w:rsidR="00514552" w:rsidRPr="00514552">
        <w:rPr>
          <w:sz w:val="26"/>
          <w:szCs w:val="26"/>
        </w:rPr>
        <w:t>sp</w:t>
      </w:r>
      <w:r w:rsidRPr="00514552">
        <w:rPr>
          <w:sz w:val="26"/>
          <w:szCs w:val="26"/>
        </w:rPr>
        <w:t>ace.</w:t>
      </w:r>
    </w:p>
    <w:sectPr w:rsidR="00165493" w:rsidRPr="00514552" w:rsidSect="00B31D3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1874"/>
    <w:multiLevelType w:val="hybridMultilevel"/>
    <w:tmpl w:val="80FA5F86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987"/>
    <w:multiLevelType w:val="hybridMultilevel"/>
    <w:tmpl w:val="6392526E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A07"/>
    <w:multiLevelType w:val="hybridMultilevel"/>
    <w:tmpl w:val="671C0924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1"/>
    <w:rsid w:val="00165493"/>
    <w:rsid w:val="00353080"/>
    <w:rsid w:val="003A713C"/>
    <w:rsid w:val="00457687"/>
    <w:rsid w:val="00485281"/>
    <w:rsid w:val="00514552"/>
    <w:rsid w:val="00975D84"/>
    <w:rsid w:val="00B31D34"/>
    <w:rsid w:val="00B66EFA"/>
    <w:rsid w:val="00C10291"/>
    <w:rsid w:val="00DC1F19"/>
    <w:rsid w:val="00E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EA5A"/>
  <w15:chartTrackingRefBased/>
  <w15:docId w15:val="{C568E27A-3970-44E6-B349-DB8EFC60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12</cp:revision>
  <dcterms:created xsi:type="dcterms:W3CDTF">2020-03-15T15:11:00Z</dcterms:created>
  <dcterms:modified xsi:type="dcterms:W3CDTF">2020-03-18T00:17:00Z</dcterms:modified>
</cp:coreProperties>
</file>